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黑体" w:hAnsi="黑体" w:eastAsia="黑体" w:cs="黑体"/>
          <w:sz w:val="36"/>
          <w:szCs w:val="36"/>
        </w:rPr>
      </w:pPr>
      <w:bookmarkStart w:id="4" w:name="_GoBack"/>
      <w:bookmarkEnd w:id="4"/>
      <w:r>
        <w:rPr>
          <w:rFonts w:hint="eastAsia" w:ascii="黑体" w:hAnsi="黑体" w:eastAsia="黑体" w:cs="黑体"/>
          <w:sz w:val="36"/>
          <w:szCs w:val="36"/>
        </w:rPr>
        <w:t>吉首大学2025年首届“校马嘉年华”竞赛规程</w:t>
      </w:r>
    </w:p>
    <w:p>
      <w:pPr>
        <w:spacing w:line="300" w:lineRule="auto"/>
      </w:pPr>
      <w:r>
        <w:rPr>
          <w:rFonts w:hint="eastAsia"/>
        </w:rPr>
        <w:t xml:space="preserve"> </w:t>
      </w:r>
    </w:p>
    <w:p>
      <w:pPr>
        <w:pStyle w:val="2"/>
        <w:spacing w:before="0" w:after="0" w:line="360" w:lineRule="auto"/>
        <w:rPr>
          <w:rFonts w:hint="eastAsia" w:ascii="宋体" w:hAnsi="宋体" w:eastAsia="宋体"/>
          <w:sz w:val="28"/>
          <w:szCs w:val="28"/>
        </w:rPr>
      </w:pPr>
      <w:r>
        <w:rPr>
          <w:rFonts w:hint="eastAsia" w:ascii="宋体" w:hAnsi="宋体" w:eastAsia="宋体"/>
          <w:sz w:val="28"/>
          <w:szCs w:val="28"/>
        </w:rPr>
        <w:t>一、主办单位</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吉首大学体育运动委员会</w:t>
      </w:r>
    </w:p>
    <w:p>
      <w:pPr>
        <w:pStyle w:val="2"/>
        <w:spacing w:before="0" w:after="0" w:line="360" w:lineRule="auto"/>
        <w:rPr>
          <w:rFonts w:hint="eastAsia" w:ascii="宋体" w:hAnsi="宋体" w:eastAsia="宋体"/>
          <w:sz w:val="28"/>
          <w:szCs w:val="28"/>
        </w:rPr>
      </w:pPr>
      <w:r>
        <w:rPr>
          <w:rFonts w:hint="eastAsia" w:ascii="宋体" w:hAnsi="宋体" w:eastAsia="宋体"/>
          <w:sz w:val="28"/>
          <w:szCs w:val="28"/>
        </w:rPr>
        <w:t>二、承办单位</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吉首大学体育科学学院</w:t>
      </w:r>
    </w:p>
    <w:p>
      <w:pPr>
        <w:pStyle w:val="2"/>
        <w:spacing w:before="0" w:after="0" w:line="360" w:lineRule="auto"/>
        <w:rPr>
          <w:rFonts w:hint="eastAsia" w:ascii="宋体" w:hAnsi="宋体" w:eastAsia="宋体"/>
          <w:sz w:val="28"/>
          <w:szCs w:val="28"/>
        </w:rPr>
      </w:pPr>
      <w:r>
        <w:rPr>
          <w:rFonts w:hint="eastAsia" w:ascii="宋体" w:hAnsi="宋体" w:eastAsia="宋体"/>
          <w:sz w:val="28"/>
          <w:szCs w:val="28"/>
        </w:rPr>
        <w:t>三、协办单位</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吉首大学教务处</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中共吉首大学委员会宣传部</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吉首大学党委学生工作部</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共青团吉首大学委员会</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吉首大学党委保卫工作部</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吉首大学资产与实验室管理处</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吉首大学后勤管理处</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吉首大学校友总会</w:t>
      </w:r>
    </w:p>
    <w:p>
      <w:pPr>
        <w:pStyle w:val="2"/>
        <w:spacing w:before="0" w:after="0" w:line="360" w:lineRule="auto"/>
        <w:rPr>
          <w:rFonts w:hint="eastAsia" w:ascii="宋体" w:hAnsi="宋体" w:eastAsia="宋体"/>
          <w:sz w:val="28"/>
          <w:szCs w:val="28"/>
        </w:rPr>
      </w:pPr>
      <w:r>
        <w:rPr>
          <w:rFonts w:hint="eastAsia" w:ascii="宋体" w:hAnsi="宋体" w:eastAsia="宋体"/>
          <w:sz w:val="28"/>
          <w:szCs w:val="28"/>
        </w:rPr>
        <w:t>四、</w:t>
      </w:r>
      <w:r>
        <w:rPr>
          <w:rFonts w:hint="eastAsia" w:ascii="宋体" w:hAnsi="宋体" w:eastAsia="宋体"/>
          <w:sz w:val="28"/>
          <w:szCs w:val="28"/>
          <w:lang w:val="en-US" w:eastAsia="zh-CN"/>
        </w:rPr>
        <w:t>活动</w:t>
      </w:r>
      <w:r>
        <w:rPr>
          <w:rFonts w:hint="eastAsia" w:ascii="宋体" w:hAnsi="宋体" w:eastAsia="宋体"/>
          <w:sz w:val="28"/>
          <w:szCs w:val="28"/>
        </w:rPr>
        <w:t>时间、地点与比赛线路</w:t>
      </w:r>
    </w:p>
    <w:p>
      <w:pPr>
        <w:spacing w:line="360" w:lineRule="auto"/>
        <w:ind w:firstLine="560" w:firstLineChars="200"/>
        <w:rPr>
          <w:rFonts w:hint="default" w:ascii="宋体" w:hAnsi="宋体" w:eastAsia="宋体" w:cstheme="minorEastAsia"/>
          <w:sz w:val="28"/>
          <w:szCs w:val="28"/>
          <w:lang w:val="en-US" w:eastAsia="zh-CN"/>
        </w:rPr>
      </w:pPr>
      <w:r>
        <w:rPr>
          <w:rFonts w:hint="eastAsia" w:ascii="宋体" w:hAnsi="宋体" w:eastAsia="宋体" w:cstheme="minorEastAsia"/>
          <w:sz w:val="28"/>
          <w:szCs w:val="28"/>
        </w:rPr>
        <w:t>（一）时间：2025年05月17日</w:t>
      </w:r>
      <w:r>
        <w:rPr>
          <w:rFonts w:hint="eastAsia" w:ascii="宋体" w:hAnsi="宋体" w:eastAsia="宋体" w:cstheme="minorEastAsia"/>
          <w:sz w:val="28"/>
          <w:szCs w:val="28"/>
          <w:lang w:val="en-US" w:eastAsia="zh-CN"/>
        </w:rPr>
        <w:t>早8:00</w:t>
      </w:r>
    </w:p>
    <w:p>
      <w:pPr>
        <w:spacing w:line="360" w:lineRule="auto"/>
        <w:ind w:firstLine="560" w:firstLineChars="200"/>
        <w:rPr>
          <w:rFonts w:hint="default" w:ascii="宋体" w:hAnsi="宋体" w:eastAsia="宋体" w:cstheme="minorEastAsia"/>
          <w:sz w:val="28"/>
          <w:szCs w:val="28"/>
          <w:lang w:val="en-US" w:eastAsia="zh-CN"/>
        </w:rPr>
      </w:pPr>
      <w:r>
        <w:rPr>
          <w:rFonts w:hint="eastAsia" w:ascii="宋体" w:hAnsi="宋体" w:eastAsia="宋体" w:cstheme="minorEastAsia"/>
          <w:sz w:val="28"/>
          <w:szCs w:val="28"/>
        </w:rPr>
        <w:t>（二）地点：吉首大学砂子坳校区</w:t>
      </w:r>
      <w:r>
        <w:rPr>
          <w:rFonts w:hint="eastAsia" w:ascii="宋体" w:hAnsi="宋体" w:eastAsia="宋体" w:cstheme="minorEastAsia"/>
          <w:sz w:val="28"/>
          <w:szCs w:val="28"/>
          <w:lang w:val="en-US" w:eastAsia="zh-CN"/>
        </w:rPr>
        <w:t>田径场</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（三）比赛路线</w:t>
      </w:r>
    </w:p>
    <w:p>
      <w:pPr>
        <w:spacing w:line="36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田径场</w:t>
      </w:r>
      <w:r>
        <w:rPr>
          <w:rFonts w:ascii="Segoe UI Symbol" w:hAnsi="Segoe UI Symbol" w:eastAsia="宋体" w:cs="Segoe UI Symbol"/>
          <w:sz w:val="28"/>
          <w:szCs w:val="28"/>
        </w:rPr>
        <w:t>➙</w:t>
      </w:r>
      <w:r>
        <w:rPr>
          <w:rFonts w:hint="eastAsia" w:ascii="Segoe UI Symbol" w:hAnsi="Segoe UI Symbol" w:eastAsia="宋体" w:cs="Segoe UI Symbol"/>
          <w:sz w:val="28"/>
          <w:szCs w:val="28"/>
        </w:rPr>
        <w:t>菜鸟驿站</w:t>
      </w:r>
      <w:r>
        <w:rPr>
          <w:rFonts w:ascii="Segoe UI Symbol" w:hAnsi="Segoe UI Symbol" w:eastAsia="宋体" w:cs="Segoe UI Symbol"/>
          <w:sz w:val="28"/>
          <w:szCs w:val="28"/>
        </w:rPr>
        <w:t>➙</w:t>
      </w:r>
      <w:r>
        <w:rPr>
          <w:rFonts w:hint="eastAsia" w:ascii="宋体" w:hAnsi="宋体" w:eastAsia="宋体" w:cstheme="minorEastAsia"/>
          <w:sz w:val="28"/>
          <w:szCs w:val="28"/>
        </w:rPr>
        <w:t>体育馆</w:t>
      </w:r>
      <w:r>
        <w:rPr>
          <w:rFonts w:ascii="Segoe UI Symbol" w:hAnsi="Segoe UI Symbol" w:eastAsia="宋体" w:cs="Segoe UI Symbol"/>
          <w:sz w:val="28"/>
          <w:szCs w:val="28"/>
        </w:rPr>
        <w:t>➙</w:t>
      </w:r>
      <w:r>
        <w:rPr>
          <w:rFonts w:hint="eastAsia" w:ascii="宋体" w:hAnsi="宋体" w:eastAsia="宋体" w:cstheme="minorEastAsia"/>
          <w:sz w:val="28"/>
          <w:szCs w:val="28"/>
        </w:rPr>
        <w:t>政务中心</w:t>
      </w:r>
      <w:r>
        <w:rPr>
          <w:rFonts w:ascii="Segoe UI Symbol" w:hAnsi="Segoe UI Symbol" w:eastAsia="宋体" w:cs="Segoe UI Symbol"/>
          <w:sz w:val="28"/>
          <w:szCs w:val="28"/>
        </w:rPr>
        <w:t>➙</w:t>
      </w:r>
      <w:r>
        <w:rPr>
          <w:rFonts w:hint="eastAsia" w:ascii="宋体" w:hAnsi="宋体" w:eastAsia="宋体" w:cstheme="minorEastAsia"/>
          <w:sz w:val="28"/>
          <w:szCs w:val="28"/>
        </w:rPr>
        <w:t>西大门</w:t>
      </w:r>
      <w:r>
        <w:rPr>
          <w:rFonts w:ascii="Segoe UI Symbol" w:hAnsi="Segoe UI Symbol" w:eastAsia="宋体" w:cs="Segoe UI Symbol"/>
          <w:sz w:val="28"/>
          <w:szCs w:val="28"/>
        </w:rPr>
        <w:t>➙</w:t>
      </w:r>
      <w:r>
        <w:rPr>
          <w:rFonts w:hint="eastAsia" w:ascii="宋体" w:hAnsi="宋体" w:eastAsia="宋体" w:cstheme="minorEastAsia"/>
          <w:sz w:val="28"/>
          <w:szCs w:val="28"/>
        </w:rPr>
        <w:t>凤凰楼</w:t>
      </w:r>
      <w:r>
        <w:rPr>
          <w:rFonts w:ascii="Segoe UI Symbol" w:hAnsi="Segoe UI Symbol" w:eastAsia="宋体" w:cs="Segoe UI Symbol"/>
          <w:sz w:val="28"/>
          <w:szCs w:val="28"/>
        </w:rPr>
        <w:t>➙</w:t>
      </w:r>
      <w:r>
        <w:rPr>
          <w:rFonts w:hint="eastAsia" w:ascii="宋体" w:hAnsi="宋体" w:eastAsia="宋体" w:cstheme="minorEastAsia"/>
          <w:sz w:val="28"/>
          <w:szCs w:val="28"/>
        </w:rPr>
        <w:t>黄永玉博物馆</w:t>
      </w:r>
      <w:r>
        <w:rPr>
          <w:rFonts w:ascii="Segoe UI Symbol" w:hAnsi="Segoe UI Symbol" w:eastAsia="宋体" w:cs="Segoe UI Symbol"/>
          <w:sz w:val="28"/>
          <w:szCs w:val="28"/>
        </w:rPr>
        <w:t>➙</w:t>
      </w:r>
      <w:r>
        <w:rPr>
          <w:rFonts w:hint="eastAsia" w:ascii="宋体" w:hAnsi="宋体" w:eastAsia="宋体" w:cstheme="minorEastAsia"/>
          <w:sz w:val="28"/>
          <w:szCs w:val="28"/>
        </w:rPr>
        <w:t>研究生院</w:t>
      </w:r>
      <w:r>
        <w:rPr>
          <w:rFonts w:ascii="Segoe UI Symbol" w:hAnsi="Segoe UI Symbol" w:eastAsia="宋体" w:cs="Segoe UI Symbol"/>
          <w:sz w:val="28"/>
          <w:szCs w:val="28"/>
        </w:rPr>
        <w:t>➙</w:t>
      </w:r>
      <w:r>
        <w:rPr>
          <w:rFonts w:hint="eastAsia" w:ascii="宋体" w:hAnsi="宋体" w:eastAsia="宋体" w:cstheme="minorEastAsia"/>
          <w:sz w:val="28"/>
          <w:szCs w:val="28"/>
        </w:rPr>
        <w:t>音舞学院</w:t>
      </w:r>
      <w:r>
        <w:rPr>
          <w:rFonts w:ascii="Segoe UI Symbol" w:hAnsi="Segoe UI Symbol" w:eastAsia="宋体" w:cs="Segoe UI Symbol"/>
          <w:sz w:val="28"/>
          <w:szCs w:val="28"/>
        </w:rPr>
        <w:t>➙</w:t>
      </w:r>
      <w:r>
        <w:rPr>
          <w:rFonts w:hint="eastAsia" w:ascii="宋体" w:hAnsi="宋体" w:eastAsia="宋体" w:cstheme="minorEastAsia"/>
          <w:sz w:val="28"/>
          <w:szCs w:val="28"/>
        </w:rPr>
        <w:t>实验大楼</w:t>
      </w:r>
      <w:r>
        <w:rPr>
          <w:rFonts w:ascii="Segoe UI Symbol" w:hAnsi="Segoe UI Symbol" w:eastAsia="宋体" w:cs="Segoe UI Symbol"/>
          <w:sz w:val="28"/>
          <w:szCs w:val="28"/>
        </w:rPr>
        <w:t>➙</w:t>
      </w:r>
      <w:r>
        <w:rPr>
          <w:rFonts w:hint="eastAsia" w:ascii="宋体" w:hAnsi="宋体" w:eastAsia="宋体" w:cstheme="minorEastAsia"/>
          <w:sz w:val="28"/>
          <w:szCs w:val="28"/>
        </w:rPr>
        <w:t>图书馆</w:t>
      </w:r>
      <w:r>
        <w:rPr>
          <w:rFonts w:ascii="Segoe UI Symbol" w:hAnsi="Segoe UI Symbol" w:eastAsia="宋体" w:cs="Segoe UI Symbol"/>
          <w:sz w:val="28"/>
          <w:szCs w:val="28"/>
        </w:rPr>
        <w:t>➙</w:t>
      </w:r>
      <w:r>
        <w:rPr>
          <w:rFonts w:hint="eastAsia" w:ascii="宋体" w:hAnsi="宋体" w:eastAsia="宋体" w:cstheme="minorEastAsia"/>
          <w:sz w:val="28"/>
          <w:szCs w:val="28"/>
        </w:rPr>
        <w:t>总理楼</w:t>
      </w:r>
      <w:r>
        <w:rPr>
          <w:rFonts w:ascii="Segoe UI Symbol" w:hAnsi="Segoe UI Symbol" w:eastAsia="宋体" w:cs="Segoe UI Symbol"/>
          <w:sz w:val="28"/>
          <w:szCs w:val="28"/>
        </w:rPr>
        <w:t>➙</w:t>
      </w:r>
      <w:r>
        <w:rPr>
          <w:rFonts w:hint="eastAsia" w:ascii="宋体" w:hAnsi="宋体" w:eastAsia="宋体" w:cstheme="minorEastAsia"/>
          <w:sz w:val="28"/>
          <w:szCs w:val="28"/>
        </w:rPr>
        <w:t>竹林</w:t>
      </w:r>
      <w:r>
        <w:rPr>
          <w:rFonts w:ascii="Segoe UI Symbol" w:hAnsi="Segoe UI Symbol" w:eastAsia="宋体" w:cs="Segoe UI Symbol"/>
          <w:sz w:val="28"/>
          <w:szCs w:val="28"/>
        </w:rPr>
        <w:t>➙</w:t>
      </w:r>
      <w:r>
        <w:rPr>
          <w:rFonts w:hint="eastAsia" w:ascii="宋体" w:hAnsi="宋体" w:eastAsia="宋体" w:cstheme="minorEastAsia"/>
          <w:sz w:val="28"/>
          <w:szCs w:val="28"/>
        </w:rPr>
        <w:t>校工会</w:t>
      </w:r>
      <w:r>
        <w:rPr>
          <w:rFonts w:ascii="Segoe UI Symbol" w:hAnsi="Segoe UI Symbol" w:eastAsia="宋体" w:cs="Segoe UI Symbol"/>
          <w:sz w:val="28"/>
          <w:szCs w:val="28"/>
        </w:rPr>
        <w:t>➙</w:t>
      </w:r>
      <w:r>
        <w:rPr>
          <w:rFonts w:hint="eastAsia" w:ascii="宋体" w:hAnsi="宋体" w:eastAsia="宋体" w:cstheme="minorEastAsia"/>
          <w:sz w:val="28"/>
          <w:szCs w:val="28"/>
        </w:rPr>
        <w:t>后勤管理中心</w:t>
      </w:r>
      <w:r>
        <w:rPr>
          <w:rFonts w:ascii="Segoe UI Symbol" w:hAnsi="Segoe UI Symbol" w:eastAsia="宋体" w:cs="Segoe UI Symbol"/>
          <w:sz w:val="28"/>
          <w:szCs w:val="28"/>
        </w:rPr>
        <w:t>➙</w:t>
      </w:r>
      <w:r>
        <w:rPr>
          <w:rFonts w:hint="eastAsia" w:ascii="宋体" w:hAnsi="宋体" w:eastAsia="宋体" w:cstheme="minorEastAsia"/>
          <w:sz w:val="28"/>
          <w:szCs w:val="28"/>
        </w:rPr>
        <w:t>团委</w:t>
      </w:r>
      <w:r>
        <w:rPr>
          <w:rFonts w:ascii="Segoe UI Symbol" w:hAnsi="Segoe UI Symbol" w:eastAsia="宋体" w:cs="Segoe UI Symbol"/>
          <w:sz w:val="28"/>
          <w:szCs w:val="28"/>
        </w:rPr>
        <w:t>➙</w:t>
      </w:r>
      <w:r>
        <w:rPr>
          <w:rFonts w:hint="eastAsia" w:ascii="宋体" w:hAnsi="宋体" w:eastAsia="宋体" w:cstheme="minorEastAsia"/>
          <w:sz w:val="28"/>
          <w:szCs w:val="28"/>
        </w:rPr>
        <w:t>体育学院</w:t>
      </w:r>
      <w:r>
        <w:rPr>
          <w:rFonts w:ascii="Segoe UI Symbol" w:hAnsi="Segoe UI Symbol" w:eastAsia="宋体" w:cs="Segoe UI Symbol"/>
          <w:sz w:val="28"/>
          <w:szCs w:val="28"/>
        </w:rPr>
        <w:t>➙</w:t>
      </w:r>
      <w:r>
        <w:rPr>
          <w:rFonts w:hint="eastAsia" w:ascii="宋体" w:hAnsi="宋体" w:eastAsia="宋体" w:cstheme="minorEastAsia"/>
          <w:sz w:val="28"/>
          <w:szCs w:val="28"/>
        </w:rPr>
        <w:t>启明广场</w:t>
      </w:r>
      <w:r>
        <w:rPr>
          <w:rFonts w:ascii="Segoe UI Symbol" w:hAnsi="Segoe UI Symbol" w:eastAsia="宋体" w:cs="Segoe UI Symbol"/>
          <w:sz w:val="28"/>
          <w:szCs w:val="28"/>
        </w:rPr>
        <w:t>➙</w:t>
      </w:r>
      <w:r>
        <w:rPr>
          <w:rFonts w:hint="eastAsia" w:ascii="宋体" w:hAnsi="宋体" w:eastAsia="宋体" w:cstheme="minorEastAsia"/>
          <w:sz w:val="28"/>
          <w:szCs w:val="28"/>
        </w:rPr>
        <w:t>政务中心，</w:t>
      </w:r>
      <w:r>
        <w:rPr>
          <w:rFonts w:hint="eastAsia" w:ascii="宋体" w:hAnsi="宋体" w:eastAsia="宋体" w:cstheme="minorEastAsia"/>
          <w:sz w:val="28"/>
          <w:szCs w:val="28"/>
          <w:lang w:val="en-US" w:eastAsia="zh-CN"/>
        </w:rPr>
        <w:t>女子2圈5公里，男子4圈10公里后</w:t>
      </w:r>
      <w:r>
        <w:rPr>
          <w:rFonts w:hint="eastAsia" w:ascii="宋体" w:hAnsi="宋体" w:eastAsia="宋体" w:cstheme="minorEastAsia"/>
          <w:sz w:val="28"/>
          <w:szCs w:val="28"/>
        </w:rPr>
        <w:t>沿路线返回（见线路图）。</w:t>
      </w:r>
    </w:p>
    <w:p>
      <w:pPr>
        <w:spacing w:line="360" w:lineRule="auto"/>
        <w:rPr>
          <w:rFonts w:hint="eastAsia" w:ascii="宋体" w:hAnsi="宋体" w:eastAsia="宋体" w:cstheme="minorEastAsia"/>
          <w:sz w:val="28"/>
          <w:szCs w:val="28"/>
        </w:rPr>
      </w:pPr>
      <w:r>
        <w:rPr>
          <w:rFonts w:hint="eastAsia" w:ascii="宋体" w:hAnsi="宋体" w:eastAsia="宋体" w:cstheme="minorEastAsia"/>
          <w:sz w:val="28"/>
          <w:szCs w:val="28"/>
        </w:rPr>
        <w:drawing>
          <wp:inline distT="0" distB="0" distL="0" distR="0">
            <wp:extent cx="5274310" cy="7911465"/>
            <wp:effectExtent l="19050" t="19050" r="21590" b="13335"/>
            <wp:docPr id="15674501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450105"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7911465"/>
                    </a:xfrm>
                    <a:prstGeom prst="rect">
                      <a:avLst/>
                    </a:prstGeom>
                    <a:ln>
                      <a:solidFill>
                        <a:schemeClr val="tx1"/>
                      </a:solidFill>
                    </a:ln>
                  </pic:spPr>
                </pic:pic>
              </a:graphicData>
            </a:graphic>
          </wp:inline>
        </w:drawing>
      </w:r>
    </w:p>
    <w:p>
      <w:pPr>
        <w:pStyle w:val="2"/>
        <w:spacing w:before="0" w:after="0" w:line="360" w:lineRule="auto"/>
        <w:rPr>
          <w:rFonts w:hint="eastAsia" w:ascii="宋体" w:hAnsi="宋体" w:eastAsia="宋体"/>
          <w:sz w:val="28"/>
          <w:szCs w:val="28"/>
          <w:lang w:val="en-US" w:eastAsia="zh-CN"/>
        </w:rPr>
      </w:pPr>
      <w:r>
        <w:rPr>
          <w:rFonts w:hint="eastAsia" w:ascii="宋体" w:hAnsi="宋体" w:eastAsia="宋体"/>
          <w:sz w:val="28"/>
          <w:szCs w:val="28"/>
        </w:rPr>
        <w:t>五、竞赛项目、分组及竞赛</w:t>
      </w:r>
      <w:r>
        <w:rPr>
          <w:rFonts w:hint="eastAsia" w:ascii="宋体" w:hAnsi="宋体" w:eastAsia="宋体"/>
          <w:sz w:val="28"/>
          <w:szCs w:val="28"/>
          <w:lang w:val="en-US" w:eastAsia="zh-CN"/>
        </w:rPr>
        <w:t>日程</w:t>
      </w:r>
    </w:p>
    <w:p>
      <w:pPr>
        <w:pStyle w:val="2"/>
        <w:spacing w:before="0" w:after="0" w:line="360" w:lineRule="auto"/>
        <w:ind w:firstLine="560" w:firstLineChars="200"/>
        <w:rPr>
          <w:rFonts w:hint="eastAsia" w:ascii="宋体" w:hAnsi="宋体" w:eastAsia="宋体" w:cstheme="minorEastAsia"/>
          <w:b w:val="0"/>
          <w:sz w:val="28"/>
          <w:szCs w:val="28"/>
        </w:rPr>
      </w:pPr>
      <w:r>
        <w:rPr>
          <w:rFonts w:hint="eastAsia" w:ascii="宋体" w:hAnsi="宋体" w:eastAsia="宋体" w:cstheme="minorEastAsia"/>
          <w:b w:val="0"/>
          <w:sz w:val="28"/>
          <w:szCs w:val="28"/>
        </w:rPr>
        <w:t>（一）分组与竞赛项目</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男子  10公里赛  （距离：约10公里，4圈）</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 xml:space="preserve">女子  5公里赛   （距离：约5公里，2圈） </w:t>
      </w:r>
    </w:p>
    <w:p>
      <w:pPr>
        <w:pStyle w:val="2"/>
        <w:spacing w:before="0" w:after="0" w:line="360" w:lineRule="auto"/>
        <w:ind w:firstLine="560" w:firstLineChars="200"/>
        <w:rPr>
          <w:rFonts w:hint="eastAsia" w:ascii="宋体" w:hAnsi="宋体" w:eastAsia="宋体" w:cstheme="minorEastAsia"/>
          <w:b w:val="0"/>
          <w:sz w:val="28"/>
          <w:szCs w:val="28"/>
          <w:lang w:val="en-US" w:eastAsia="zh-CN"/>
        </w:rPr>
      </w:pPr>
      <w:r>
        <w:rPr>
          <w:rFonts w:hint="eastAsia" w:ascii="宋体" w:hAnsi="宋体" w:eastAsia="宋体" w:cstheme="minorEastAsia"/>
          <w:b w:val="0"/>
          <w:sz w:val="28"/>
          <w:szCs w:val="28"/>
        </w:rPr>
        <w:t>（二）竞赛</w:t>
      </w:r>
      <w:r>
        <w:rPr>
          <w:rFonts w:hint="eastAsia" w:ascii="宋体" w:hAnsi="宋体" w:eastAsia="宋体" w:cstheme="minorEastAsia"/>
          <w:b w:val="0"/>
          <w:sz w:val="28"/>
          <w:szCs w:val="28"/>
          <w:lang w:val="en-US" w:eastAsia="zh-CN"/>
        </w:rPr>
        <w:t>日程</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男子组  5月17日 (星期六) 9:30</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女子组  5月17日 (星期六) 9:40</w:t>
      </w:r>
    </w:p>
    <w:p>
      <w:pPr>
        <w:pStyle w:val="2"/>
        <w:spacing w:before="0" w:after="0" w:line="360" w:lineRule="auto"/>
        <w:rPr>
          <w:rFonts w:hint="eastAsia" w:ascii="宋体" w:hAnsi="宋体" w:eastAsia="宋体"/>
          <w:sz w:val="28"/>
          <w:szCs w:val="28"/>
        </w:rPr>
      </w:pPr>
      <w:r>
        <w:rPr>
          <w:rFonts w:hint="eastAsia" w:ascii="宋体" w:hAnsi="宋体" w:eastAsia="宋体"/>
          <w:sz w:val="28"/>
          <w:szCs w:val="28"/>
        </w:rPr>
        <w:t>六、参赛办法</w:t>
      </w:r>
    </w:p>
    <w:p>
      <w:pPr>
        <w:pStyle w:val="2"/>
        <w:spacing w:before="0" w:after="0" w:line="360" w:lineRule="auto"/>
        <w:ind w:firstLine="560" w:firstLineChars="200"/>
        <w:rPr>
          <w:rFonts w:hint="eastAsia" w:ascii="宋体" w:hAnsi="宋体" w:eastAsia="宋体" w:cstheme="minorEastAsia"/>
          <w:b w:val="0"/>
          <w:sz w:val="28"/>
          <w:szCs w:val="28"/>
        </w:rPr>
      </w:pPr>
      <w:r>
        <w:rPr>
          <w:rFonts w:hint="eastAsia" w:ascii="宋体" w:hAnsi="宋体" w:eastAsia="宋体" w:cstheme="minorEastAsia"/>
          <w:b w:val="0"/>
          <w:sz w:val="28"/>
          <w:szCs w:val="28"/>
        </w:rPr>
        <w:t>（一）参赛对象</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吉首大学在</w:t>
      </w:r>
      <w:r>
        <w:rPr>
          <w:rFonts w:hint="eastAsia" w:ascii="宋体" w:hAnsi="宋体" w:eastAsia="宋体" w:cstheme="minorEastAsia"/>
          <w:sz w:val="28"/>
          <w:szCs w:val="28"/>
          <w:lang w:val="en-US" w:eastAsia="zh-CN"/>
        </w:rPr>
        <w:t>籍</w:t>
      </w:r>
      <w:r>
        <w:rPr>
          <w:rFonts w:hint="eastAsia" w:ascii="宋体" w:hAnsi="宋体" w:eastAsia="宋体" w:cstheme="minorEastAsia"/>
          <w:sz w:val="28"/>
          <w:szCs w:val="28"/>
        </w:rPr>
        <w:t>本、专科学生、研究生、教职工、校友均可参赛。</w:t>
      </w:r>
    </w:p>
    <w:p>
      <w:pPr>
        <w:pStyle w:val="2"/>
        <w:spacing w:before="0" w:after="0" w:line="360" w:lineRule="auto"/>
        <w:ind w:firstLine="560" w:firstLineChars="200"/>
        <w:rPr>
          <w:rFonts w:hint="eastAsia" w:ascii="宋体" w:hAnsi="宋体" w:eastAsia="宋体" w:cstheme="minorEastAsia"/>
          <w:b w:val="0"/>
          <w:sz w:val="28"/>
          <w:szCs w:val="28"/>
        </w:rPr>
      </w:pPr>
      <w:r>
        <w:rPr>
          <w:rFonts w:hint="eastAsia" w:ascii="宋体" w:hAnsi="宋体" w:eastAsia="宋体" w:cstheme="minorEastAsia"/>
          <w:b w:val="0"/>
          <w:sz w:val="28"/>
          <w:szCs w:val="28"/>
        </w:rPr>
        <w:t>（二）参赛要求</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参赛者身体健康（建议自行进行赛前体检），有长期参加跑步锻炼的基础。有以下身体状况者不宜参加比赛:</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1、先天性心脏病和风湿性心脏病;</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2、高血压和脑血管疾病;</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 xml:space="preserve">3、心肌炎和其他心脏病; </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4、冠状动脉病和严重心律不齐；</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5、血糖过高或过低的糖尿病;</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6、比赛日前两周以内患感冒；</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 xml:space="preserve">7、妊娠； </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8、其它不适合运动的疾病。</w:t>
      </w:r>
    </w:p>
    <w:p>
      <w:pPr>
        <w:spacing w:line="360" w:lineRule="auto"/>
        <w:ind w:firstLine="560" w:firstLineChars="200"/>
        <w:rPr>
          <w:rFonts w:hint="eastAsia" w:ascii="宋体" w:hAnsi="宋体" w:eastAsia="宋体" w:cstheme="minorEastAsia"/>
          <w:sz w:val="28"/>
          <w:szCs w:val="28"/>
        </w:rPr>
      </w:pPr>
      <w:bookmarkStart w:id="0" w:name="OLE_LINK3"/>
      <w:bookmarkStart w:id="1" w:name="OLE_LINK4"/>
      <w:r>
        <w:rPr>
          <w:rFonts w:hint="eastAsia" w:ascii="宋体" w:hAnsi="宋体" w:eastAsia="宋体" w:cstheme="minorEastAsia"/>
          <w:sz w:val="28"/>
          <w:szCs w:val="28"/>
        </w:rPr>
        <w:t>（三）报名办法</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1、报名时间：4月25日12:30开始，额满为止。</w:t>
      </w:r>
    </w:p>
    <w:p>
      <w:pPr>
        <w:spacing w:line="360" w:lineRule="auto"/>
        <w:ind w:firstLine="560" w:firstLineChars="200"/>
        <w:rPr>
          <w:rFonts w:hint="eastAsia" w:ascii="宋体" w:hAnsi="宋体" w:eastAsia="宋体" w:cstheme="minorEastAsia"/>
          <w:sz w:val="28"/>
          <w:szCs w:val="28"/>
        </w:rPr>
      </w:pPr>
      <w:bookmarkStart w:id="2" w:name="OLE_LINK26"/>
      <w:r>
        <w:rPr>
          <w:rFonts w:hint="eastAsia" w:ascii="宋体" w:hAnsi="宋体" w:eastAsia="宋体" w:cstheme="minorEastAsia"/>
          <w:sz w:val="28"/>
          <w:szCs w:val="28"/>
        </w:rPr>
        <w:t>2、报名办法：所有参赛选手关注吉首大学官</w:t>
      </w:r>
      <w:r>
        <w:rPr>
          <w:rFonts w:hint="eastAsia" w:ascii="宋体" w:hAnsi="宋体" w:eastAsia="宋体" w:cstheme="minorEastAsia"/>
          <w:sz w:val="28"/>
          <w:szCs w:val="28"/>
          <w:lang w:val="en-US" w:eastAsia="zh-CN"/>
        </w:rPr>
        <w:t>方微信公众号</w:t>
      </w:r>
      <w:r>
        <w:rPr>
          <w:rFonts w:hint="eastAsia" w:ascii="宋体" w:hAnsi="宋体" w:eastAsia="宋体" w:cstheme="minorEastAsia"/>
          <w:sz w:val="28"/>
          <w:szCs w:val="28"/>
          <w:lang w:eastAsia="zh-CN"/>
        </w:rPr>
        <w:t>“</w:t>
      </w:r>
      <w:r>
        <w:rPr>
          <w:rFonts w:hint="eastAsia" w:ascii="宋体" w:hAnsi="宋体" w:eastAsia="宋体" w:cstheme="minorEastAsia"/>
          <w:sz w:val="28"/>
          <w:szCs w:val="28"/>
          <w:lang w:val="en-US" w:eastAsia="zh-CN"/>
        </w:rPr>
        <w:t>吉首大学”</w:t>
      </w:r>
      <w:r>
        <w:rPr>
          <w:rFonts w:hint="eastAsia" w:ascii="宋体" w:hAnsi="宋体" w:eastAsia="宋体" w:cstheme="minorEastAsia"/>
          <w:sz w:val="28"/>
          <w:szCs w:val="28"/>
          <w:lang w:eastAsia="zh-CN"/>
        </w:rPr>
        <w:t>、</w:t>
      </w:r>
      <w:r>
        <w:rPr>
          <w:rFonts w:hint="eastAsia" w:ascii="宋体" w:hAnsi="宋体" w:eastAsia="宋体" w:cstheme="minorEastAsia"/>
          <w:sz w:val="28"/>
          <w:szCs w:val="28"/>
        </w:rPr>
        <w:t>吉首大学体育科学学院官</w:t>
      </w:r>
      <w:r>
        <w:rPr>
          <w:rFonts w:hint="eastAsia" w:ascii="宋体" w:hAnsi="宋体" w:eastAsia="宋体" w:cstheme="minorEastAsia"/>
          <w:sz w:val="28"/>
          <w:szCs w:val="28"/>
          <w:lang w:val="en-US" w:eastAsia="zh-CN"/>
        </w:rPr>
        <w:t>方</w:t>
      </w:r>
      <w:r>
        <w:rPr>
          <w:rFonts w:hint="eastAsia" w:ascii="宋体" w:hAnsi="宋体" w:eastAsia="宋体" w:cstheme="minorEastAsia"/>
          <w:sz w:val="28"/>
          <w:szCs w:val="28"/>
        </w:rPr>
        <w:t>微信公众号“体育文化人”</w:t>
      </w:r>
      <w:r>
        <w:rPr>
          <w:rFonts w:hint="eastAsia" w:ascii="宋体" w:hAnsi="宋体" w:eastAsia="宋体" w:cstheme="minorEastAsia"/>
          <w:sz w:val="28"/>
          <w:szCs w:val="28"/>
          <w:lang w:val="en-US" w:eastAsia="zh-CN"/>
        </w:rPr>
        <w:t>或</w:t>
      </w:r>
      <w:r>
        <w:rPr>
          <w:rFonts w:hint="eastAsia" w:ascii="宋体" w:hAnsi="宋体" w:eastAsia="宋体" w:cstheme="minorEastAsia"/>
          <w:sz w:val="28"/>
          <w:szCs w:val="28"/>
        </w:rPr>
        <w:t>吉首大学体育科学学院官网主页点击链接（https://tyxy.jsu.edu.cn）进行报名。</w:t>
      </w:r>
    </w:p>
    <w:bookmarkEnd w:id="2"/>
    <w:p>
      <w:pPr>
        <w:spacing w:line="360" w:lineRule="auto"/>
        <w:ind w:firstLine="560" w:firstLineChars="200"/>
        <w:rPr>
          <w:rFonts w:hint="eastAsia" w:ascii="宋体" w:hAnsi="宋体" w:eastAsia="宋体" w:cstheme="minorEastAsia"/>
          <w:sz w:val="28"/>
          <w:szCs w:val="28"/>
        </w:rPr>
      </w:pPr>
      <w:bookmarkStart w:id="3" w:name="OLE_LINK40"/>
      <w:r>
        <w:rPr>
          <w:rFonts w:hint="eastAsia" w:ascii="宋体" w:hAnsi="宋体" w:eastAsia="宋体" w:cstheme="minorEastAsia"/>
          <w:sz w:val="28"/>
          <w:szCs w:val="28"/>
        </w:rPr>
        <w:t>每张身份证件仅限报名1次。按系统提示进行报名，须如实填写个人信息,相关信息经审核通过后，视为报名成功。可登录报名平台查询报名信息。</w:t>
      </w:r>
    </w:p>
    <w:bookmarkEnd w:id="3"/>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3、报名人数</w:t>
      </w:r>
    </w:p>
    <w:bookmarkEnd w:id="0"/>
    <w:bookmarkEnd w:id="1"/>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学生男子500人，学生女子500人，教工男子100人，女子50人，校友男子100人，女子50人。按报名先后顺序排列，额满即止。</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4、参赛包领取</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参赛包领取</w:t>
      </w:r>
      <w:r>
        <w:rPr>
          <w:rFonts w:hint="eastAsia" w:ascii="宋体" w:hAnsi="宋体" w:eastAsia="宋体" w:cstheme="minorEastAsia"/>
          <w:sz w:val="28"/>
          <w:szCs w:val="28"/>
          <w:lang w:val="en-US" w:eastAsia="zh-CN"/>
        </w:rPr>
        <w:t>时间</w:t>
      </w:r>
      <w:r>
        <w:rPr>
          <w:rFonts w:hint="eastAsia" w:ascii="宋体" w:hAnsi="宋体" w:eastAsia="宋体" w:cstheme="minorEastAsia"/>
          <w:sz w:val="28"/>
          <w:szCs w:val="28"/>
        </w:rPr>
        <w:t>5月16日上午9:00-12:00，下午15:00-17:00</w:t>
      </w:r>
      <w:r>
        <w:rPr>
          <w:rFonts w:hint="eastAsia" w:ascii="宋体" w:hAnsi="宋体" w:eastAsia="宋体" w:cstheme="minorEastAsia"/>
          <w:sz w:val="28"/>
          <w:szCs w:val="28"/>
          <w:lang w:eastAsia="zh-CN"/>
        </w:rPr>
        <w:t>。</w:t>
      </w:r>
      <w:r>
        <w:rPr>
          <w:rFonts w:hint="eastAsia" w:ascii="宋体" w:hAnsi="宋体" w:eastAsia="宋体" w:cstheme="minorEastAsia"/>
          <w:sz w:val="28"/>
          <w:szCs w:val="28"/>
        </w:rPr>
        <w:t>参赛选手报名成功并经组委会审核通过后，组委会将为选手提供参赛包，包括便携包（袋）、参赛T恤、号码布、计时标签、赛事指南、纪念品等。所有参赛选手含报名成功的校友持本人身份证和校园一卡前往</w:t>
      </w:r>
      <w:r>
        <w:rPr>
          <w:rFonts w:hint="eastAsia" w:ascii="宋体" w:hAnsi="宋体" w:eastAsia="宋体" w:cstheme="minorEastAsia"/>
          <w:sz w:val="28"/>
          <w:szCs w:val="28"/>
          <w:lang w:eastAsia="zh-CN"/>
        </w:rPr>
        <w:t>“</w:t>
      </w:r>
      <w:r>
        <w:rPr>
          <w:rFonts w:hint="eastAsia" w:ascii="宋体" w:hAnsi="宋体" w:eastAsia="宋体" w:cstheme="minorEastAsia"/>
          <w:sz w:val="28"/>
          <w:szCs w:val="28"/>
        </w:rPr>
        <w:t>运动技术综合分析实验室</w:t>
      </w:r>
      <w:r>
        <w:rPr>
          <w:rFonts w:hint="eastAsia" w:ascii="宋体" w:hAnsi="宋体" w:eastAsia="宋体" w:cstheme="minorEastAsia"/>
          <w:sz w:val="28"/>
          <w:szCs w:val="28"/>
          <w:lang w:eastAsia="zh-CN"/>
        </w:rPr>
        <w:t>”</w:t>
      </w:r>
      <w:r>
        <w:rPr>
          <w:rFonts w:hint="eastAsia" w:ascii="宋体" w:hAnsi="宋体" w:eastAsia="宋体" w:cstheme="minorEastAsia"/>
          <w:sz w:val="28"/>
          <w:szCs w:val="28"/>
        </w:rPr>
        <w:t>（吉首大学砂子坳校区田径场入口）确认并领取参赛包。代领参赛包，需出示经学院核实盖章后的委托证明，并持代领人和被代领人身份证及校园一卡通领取。</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网上恶意抢注报名，或领取参赛包后无故不参赛，将被禁止参与后续相关活动，主办方和承办方对以上行为保留追缴参赛物资及进一步处罚的权力。</w:t>
      </w:r>
    </w:p>
    <w:p>
      <w:pPr>
        <w:spacing w:line="360" w:lineRule="auto"/>
        <w:ind w:firstLine="560" w:firstLineChars="200"/>
        <w:rPr>
          <w:rFonts w:hint="eastAsia" w:ascii="宋体" w:hAnsi="宋体" w:eastAsia="宋体" w:cstheme="minorEastAsia"/>
          <w:sz w:val="28"/>
          <w:szCs w:val="28"/>
          <w:lang w:eastAsia="zh-CN"/>
        </w:rPr>
      </w:pPr>
      <w:r>
        <w:rPr>
          <w:rFonts w:hint="eastAsia" w:ascii="宋体" w:hAnsi="宋体" w:eastAsia="宋体" w:cstheme="minorEastAsia"/>
          <w:sz w:val="28"/>
          <w:szCs w:val="28"/>
          <w:lang w:val="en-US" w:eastAsia="zh-CN"/>
        </w:rPr>
        <w:t>5</w:t>
      </w:r>
      <w:r>
        <w:rPr>
          <w:rFonts w:hint="eastAsia" w:ascii="宋体" w:hAnsi="宋体" w:eastAsia="宋体" w:cstheme="minorEastAsia"/>
          <w:sz w:val="28"/>
          <w:szCs w:val="28"/>
        </w:rPr>
        <w:t>、参赛</w:t>
      </w:r>
      <w:r>
        <w:rPr>
          <w:rFonts w:hint="eastAsia" w:ascii="宋体" w:hAnsi="宋体" w:eastAsia="宋体" w:cstheme="minorEastAsia"/>
          <w:sz w:val="28"/>
          <w:szCs w:val="28"/>
          <w:lang w:val="en-US" w:eastAsia="zh-CN"/>
        </w:rPr>
        <w:t>保险</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组委会将为每位报名成功并经组委会审核通过的选手购买保险，请务必填写真实信息，以确保保单有效。</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(四)参赛声明</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所有参赛选手报名前必须认真阅读竞赛规程。参赛选手提交报名信息后即认定为同意此竞赛规程上的一切内容并做出以下声明：</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1、本人自愿报名参加2025年吉首大学“校马嘉年华”活动；</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2、本人全面理解并同意遵守组委会及承办单位所制订的各项规程、规则、规定、要求及采取的措施；</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3、本人身心健康，无参赛要求中所列不亦参赛情况，已为参赛做好充分准备；</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4、本人全面理解参赛可能出现的风险，已准备必要的防范措施，愿意承担比赛期间发生的自身意外风险责任，且同意主办单位、承办单位等赛事机构作出的对于非承办单位原因造成的伤害、死亡或其他一切损失，不承担任何形式的赔偿之责任；</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5、本人同意接受承办单位在比赛期间提供的现场急救性质的医务治疗，但在医院救治等发生的相关费用由参赛选手自理；</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6、本人承诺以自己的名义报名并参赛，绝不将报名后获得的号码布及计时标签以任何方式转让给他人，否则产生的后果完全由本人负责，并进一步追究转让双方的责任；</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7、本人保证向组委会提供有效的身份证件和资料用于核实身份，并同意承担因身份证件和资料不实所产生的全部责任；</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8、本人已认真阅读并全面理解以上的内容，且对上述所有内容予以确认并承担相应的法律责任。</w:t>
      </w:r>
    </w:p>
    <w:p>
      <w:pPr>
        <w:spacing w:line="360" w:lineRule="auto"/>
        <w:rPr>
          <w:rFonts w:hint="eastAsia" w:ascii="宋体" w:hAnsi="宋体" w:eastAsia="宋体"/>
          <w:b/>
          <w:sz w:val="28"/>
          <w:szCs w:val="28"/>
        </w:rPr>
      </w:pPr>
      <w:r>
        <w:rPr>
          <w:rFonts w:hint="eastAsia" w:ascii="宋体" w:hAnsi="宋体" w:eastAsia="宋体"/>
          <w:b/>
          <w:sz w:val="28"/>
          <w:szCs w:val="28"/>
        </w:rPr>
        <w:t>七、竞赛办法</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(一)本次比赛执行由中国田径协会审定的最新田径竞赛规则及竞赛规程的相关规定。</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(二)所有参赛者需身着由组委会统一提供的T恤，并将参赛号码布固定于身前正面位置，号码布不得遮挡、裁剪和折叠，号码布同时也是计时标签，不正确佩戴造成成绩误差由参赛选手自行负责。</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(三)比赛检录: 根据各项目竞赛时间，提前45-60分钟在田径场集中，按竞赛组别分别进行检录，参赛选手必须亲自参加检录。</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(四)起跑顺序:10公里赛、5公里赛的先后顺序排列成方阵，方阵之间间隔10米。鸣枪后10公里方阵出发，2分钟后5公里组出发。选手需分区检录，分区起跑，未按分区起跑规定起跑的，一经查实将被取消名次。</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(五)组委会为所有选手提供芯片计时服务，参赛者需严格按照说明书提供的方式正确佩戴计时标签以记录成绩，如因参赛者本人未能正确佩带计时标签导致无法记录成绩，组委会</w:t>
      </w:r>
      <w:r>
        <w:rPr>
          <w:rFonts w:hint="eastAsia" w:ascii="宋体" w:hAnsi="宋体" w:eastAsia="宋体" w:cstheme="minorEastAsia"/>
          <w:sz w:val="28"/>
          <w:szCs w:val="28"/>
          <w:lang w:val="en-US" w:eastAsia="zh-CN"/>
        </w:rPr>
        <w:t>对成绩不予认定</w:t>
      </w:r>
      <w:r>
        <w:rPr>
          <w:rFonts w:hint="eastAsia" w:ascii="宋体" w:hAnsi="宋体" w:eastAsia="宋体" w:cstheme="minorEastAsia"/>
          <w:sz w:val="28"/>
          <w:szCs w:val="28"/>
        </w:rPr>
        <w:t>。发令枪响开始计时，组委会在起点、折返点和终点处均设有计时感应带，参赛选手在跑进过程中，必须通过所有的感应区，如缺少任何一个分段点的成绩，将取消该参赛者的全部比赛成绩。</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(六)比赛现场不提供存包服务。参赛选手原则上不允许携带任何与活动无关的物品。如果发生任何物品遗失情况，组委会概不负责。</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(七)组委会在黄永玉博物馆、总理楼前赛道旁设有饮水补给站。</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(八)出现以下违反比赛规定的参赛选手，组委会有权视情节取消参赛成绩，并追究其相关责任；</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1、携带他人计时标签参加比赛或一人携带多人标签比赛;</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2、不按分区起跑规定起跑;</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3、起跑时未按规定时间出发以及抢跑等;</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4、没有沿规定路线跑进，绕近道或途中插入;缺少任何一个分段点的成绩记录；</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5、未跑完全程者;</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6、不服从赛事工作人员指挥；</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7、有意冲撞、阻挡或者影响其他运动员跑进等；</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8、其他违法体育道德行为</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（九）比赛关门时间</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5公里赛：开跑后90分钟</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10公里赛：开跑后120分钟</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（十）本次活动按净计时录取名次，全部提供净成绩作参考。</w:t>
      </w:r>
    </w:p>
    <w:p>
      <w:pPr>
        <w:pStyle w:val="2"/>
        <w:spacing w:before="0" w:after="0" w:line="360" w:lineRule="auto"/>
        <w:rPr>
          <w:rFonts w:hint="eastAsia" w:ascii="宋体" w:hAnsi="宋体" w:eastAsia="宋体"/>
          <w:sz w:val="28"/>
          <w:szCs w:val="28"/>
        </w:rPr>
      </w:pPr>
      <w:r>
        <w:rPr>
          <w:rFonts w:hint="eastAsia" w:ascii="宋体" w:hAnsi="宋体" w:eastAsia="宋体"/>
          <w:sz w:val="28"/>
          <w:szCs w:val="28"/>
        </w:rPr>
        <w:t>八、奖励办法</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1、本次活动分别按男、女计时录取前八名</w:t>
      </w:r>
      <w:r>
        <w:rPr>
          <w:rFonts w:hint="eastAsia" w:ascii="宋体" w:hAnsi="宋体" w:eastAsia="宋体" w:cstheme="minorEastAsia"/>
          <w:sz w:val="28"/>
          <w:szCs w:val="28"/>
          <w:lang w:eastAsia="zh-CN"/>
        </w:rPr>
        <w:t>。</w:t>
      </w:r>
      <w:r>
        <w:rPr>
          <w:rFonts w:hint="eastAsia" w:ascii="宋体" w:hAnsi="宋体" w:eastAsia="宋体" w:cstheme="minorEastAsia"/>
          <w:sz w:val="28"/>
          <w:szCs w:val="28"/>
        </w:rPr>
        <w:t>参赛学生按名次发放奖金、奖牌和成绩证书；教工和校友按名次发放奖品、奖牌和成绩证书。</w:t>
      </w:r>
    </w:p>
    <w:tbl>
      <w:tblPr>
        <w:tblStyle w:val="3"/>
        <w:tblW w:w="8497" w:type="dxa"/>
        <w:jc w:val="center"/>
        <w:tblInd w:w="0" w:type="dxa"/>
        <w:tblLayout w:type="fixed"/>
        <w:tblCellMar>
          <w:top w:w="0" w:type="dxa"/>
          <w:left w:w="108" w:type="dxa"/>
          <w:bottom w:w="0" w:type="dxa"/>
          <w:right w:w="108" w:type="dxa"/>
        </w:tblCellMar>
      </w:tblPr>
      <w:tblGrid>
        <w:gridCol w:w="1699"/>
        <w:gridCol w:w="1699"/>
        <w:gridCol w:w="1700"/>
        <w:gridCol w:w="1699"/>
        <w:gridCol w:w="1700"/>
      </w:tblGrid>
      <w:tr>
        <w:tblPrEx>
          <w:tblLayout w:type="fixed"/>
          <w:tblCellMar>
            <w:top w:w="0" w:type="dxa"/>
            <w:left w:w="108" w:type="dxa"/>
            <w:bottom w:w="0" w:type="dxa"/>
            <w:right w:w="108" w:type="dxa"/>
          </w:tblCellMar>
        </w:tblPrEx>
        <w:trPr>
          <w:trHeight w:val="599" w:hRule="atLeast"/>
          <w:jc w:val="center"/>
        </w:trPr>
        <w:tc>
          <w:tcPr>
            <w:tcW w:w="169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theme="minorEastAsia"/>
                <w:sz w:val="24"/>
              </w:rPr>
            </w:pPr>
            <w:r>
              <w:rPr>
                <w:rFonts w:hint="eastAsia" w:ascii="宋体" w:hAnsi="宋体" w:eastAsia="宋体" w:cstheme="minorEastAsia"/>
                <w:sz w:val="24"/>
              </w:rPr>
              <w:t>名次</w:t>
            </w:r>
          </w:p>
        </w:tc>
        <w:tc>
          <w:tcPr>
            <w:tcW w:w="1699"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宋体" w:hAnsi="宋体" w:eastAsia="宋体" w:cstheme="minorEastAsia"/>
                <w:sz w:val="24"/>
              </w:rPr>
            </w:pPr>
            <w:r>
              <w:rPr>
                <w:rFonts w:hint="eastAsia" w:ascii="宋体" w:hAnsi="宋体" w:eastAsia="宋体" w:cstheme="minorEastAsia"/>
                <w:sz w:val="24"/>
              </w:rPr>
              <w:t>一</w:t>
            </w:r>
          </w:p>
        </w:tc>
        <w:tc>
          <w:tcPr>
            <w:tcW w:w="1700"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宋体" w:hAnsi="宋体" w:eastAsia="宋体" w:cstheme="minorEastAsia"/>
                <w:sz w:val="24"/>
              </w:rPr>
            </w:pPr>
            <w:r>
              <w:rPr>
                <w:rFonts w:hint="eastAsia" w:ascii="宋体" w:hAnsi="宋体" w:eastAsia="宋体" w:cstheme="minorEastAsia"/>
                <w:sz w:val="24"/>
              </w:rPr>
              <w:t>二</w:t>
            </w:r>
          </w:p>
        </w:tc>
        <w:tc>
          <w:tcPr>
            <w:tcW w:w="1699"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宋体" w:hAnsi="宋体" w:eastAsia="宋体" w:cstheme="minorEastAsia"/>
                <w:sz w:val="24"/>
              </w:rPr>
            </w:pPr>
            <w:r>
              <w:rPr>
                <w:rFonts w:hint="eastAsia" w:ascii="宋体" w:hAnsi="宋体" w:eastAsia="宋体" w:cstheme="minorEastAsia"/>
                <w:sz w:val="24"/>
              </w:rPr>
              <w:t>三</w:t>
            </w:r>
          </w:p>
        </w:tc>
        <w:tc>
          <w:tcPr>
            <w:tcW w:w="1700"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宋体" w:hAnsi="宋体" w:eastAsia="宋体" w:cstheme="minorEastAsia"/>
                <w:sz w:val="24"/>
              </w:rPr>
            </w:pPr>
            <w:r>
              <w:rPr>
                <w:rFonts w:hint="eastAsia" w:ascii="宋体" w:hAnsi="宋体" w:eastAsia="宋体" w:cstheme="minorEastAsia"/>
                <w:sz w:val="24"/>
              </w:rPr>
              <w:t>四-八</w:t>
            </w:r>
          </w:p>
        </w:tc>
      </w:tr>
      <w:tr>
        <w:tblPrEx>
          <w:tblLayout w:type="fixed"/>
          <w:tblCellMar>
            <w:top w:w="0" w:type="dxa"/>
            <w:left w:w="108" w:type="dxa"/>
            <w:bottom w:w="0" w:type="dxa"/>
            <w:right w:w="108" w:type="dxa"/>
          </w:tblCellMar>
        </w:tblPrEx>
        <w:trPr>
          <w:trHeight w:val="565" w:hRule="atLeast"/>
          <w:jc w:val="center"/>
        </w:trPr>
        <w:tc>
          <w:tcPr>
            <w:tcW w:w="1699" w:type="dxa"/>
            <w:tcBorders>
              <w:top w:val="nil"/>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theme="minorEastAsia"/>
                <w:sz w:val="24"/>
              </w:rPr>
            </w:pPr>
            <w:r>
              <w:rPr>
                <w:rFonts w:hint="eastAsia" w:ascii="宋体" w:hAnsi="宋体" w:eastAsia="宋体" w:cstheme="minorEastAsia"/>
                <w:sz w:val="24"/>
              </w:rPr>
              <w:t>男、女</w:t>
            </w:r>
          </w:p>
        </w:tc>
        <w:tc>
          <w:tcPr>
            <w:tcW w:w="1699" w:type="dxa"/>
            <w:tcBorders>
              <w:top w:val="nil"/>
              <w:left w:val="nil"/>
              <w:bottom w:val="single" w:color="000000" w:sz="4" w:space="0"/>
              <w:right w:val="single" w:color="000000" w:sz="4" w:space="0"/>
            </w:tcBorders>
            <w:vAlign w:val="center"/>
          </w:tcPr>
          <w:p>
            <w:pPr>
              <w:spacing w:line="360" w:lineRule="auto"/>
              <w:jc w:val="center"/>
              <w:rPr>
                <w:rFonts w:hint="eastAsia" w:ascii="宋体" w:hAnsi="宋体" w:eastAsia="宋体" w:cstheme="minorEastAsia"/>
                <w:sz w:val="24"/>
              </w:rPr>
            </w:pPr>
            <w:r>
              <w:rPr>
                <w:rFonts w:hint="eastAsia" w:ascii="宋体" w:hAnsi="宋体" w:eastAsia="宋体" w:cstheme="minorEastAsia"/>
                <w:sz w:val="24"/>
              </w:rPr>
              <w:t>1000元</w:t>
            </w:r>
          </w:p>
        </w:tc>
        <w:tc>
          <w:tcPr>
            <w:tcW w:w="1700" w:type="dxa"/>
            <w:tcBorders>
              <w:top w:val="nil"/>
              <w:left w:val="nil"/>
              <w:bottom w:val="single" w:color="000000" w:sz="4" w:space="0"/>
              <w:right w:val="single" w:color="000000" w:sz="4" w:space="0"/>
            </w:tcBorders>
            <w:vAlign w:val="center"/>
          </w:tcPr>
          <w:p>
            <w:pPr>
              <w:spacing w:line="360" w:lineRule="auto"/>
              <w:jc w:val="center"/>
              <w:rPr>
                <w:rFonts w:hint="eastAsia" w:ascii="宋体" w:hAnsi="宋体" w:eastAsia="宋体" w:cstheme="minorEastAsia"/>
                <w:sz w:val="24"/>
              </w:rPr>
            </w:pPr>
            <w:r>
              <w:rPr>
                <w:rFonts w:hint="eastAsia" w:ascii="宋体" w:hAnsi="宋体" w:eastAsia="宋体" w:cstheme="minorEastAsia"/>
                <w:sz w:val="24"/>
              </w:rPr>
              <w:t>800元</w:t>
            </w:r>
          </w:p>
        </w:tc>
        <w:tc>
          <w:tcPr>
            <w:tcW w:w="1699" w:type="dxa"/>
            <w:tcBorders>
              <w:top w:val="nil"/>
              <w:left w:val="nil"/>
              <w:bottom w:val="single" w:color="000000" w:sz="4" w:space="0"/>
              <w:right w:val="single" w:color="000000" w:sz="4" w:space="0"/>
            </w:tcBorders>
            <w:vAlign w:val="center"/>
          </w:tcPr>
          <w:p>
            <w:pPr>
              <w:spacing w:line="360" w:lineRule="auto"/>
              <w:jc w:val="center"/>
              <w:rPr>
                <w:rFonts w:hint="eastAsia" w:ascii="宋体" w:hAnsi="宋体" w:eastAsia="宋体" w:cstheme="minorEastAsia"/>
                <w:sz w:val="24"/>
              </w:rPr>
            </w:pPr>
            <w:r>
              <w:rPr>
                <w:rFonts w:hint="eastAsia" w:ascii="宋体" w:hAnsi="宋体" w:eastAsia="宋体" w:cstheme="minorEastAsia"/>
                <w:sz w:val="24"/>
              </w:rPr>
              <w:t>500元</w:t>
            </w:r>
          </w:p>
        </w:tc>
        <w:tc>
          <w:tcPr>
            <w:tcW w:w="1700" w:type="dxa"/>
            <w:tcBorders>
              <w:top w:val="nil"/>
              <w:left w:val="nil"/>
              <w:bottom w:val="single" w:color="000000" w:sz="4" w:space="0"/>
              <w:right w:val="single" w:color="000000" w:sz="4" w:space="0"/>
            </w:tcBorders>
            <w:vAlign w:val="center"/>
          </w:tcPr>
          <w:p>
            <w:pPr>
              <w:spacing w:line="360" w:lineRule="auto"/>
              <w:jc w:val="center"/>
              <w:rPr>
                <w:rFonts w:hint="eastAsia" w:ascii="宋体" w:hAnsi="宋体" w:eastAsia="宋体" w:cstheme="minorEastAsia"/>
                <w:sz w:val="24"/>
              </w:rPr>
            </w:pPr>
            <w:r>
              <w:rPr>
                <w:rFonts w:hint="eastAsia" w:ascii="宋体" w:hAnsi="宋体" w:eastAsia="宋体" w:cstheme="minorEastAsia"/>
                <w:sz w:val="24"/>
              </w:rPr>
              <w:t>200元</w:t>
            </w:r>
          </w:p>
        </w:tc>
      </w:tr>
    </w:tbl>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2、所有选手按规定跑完全程者发给纪念奖牌和完赛纪念品，完赛选手经成绩公示后发给成绩证书。</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5、比赛结束后，组委会将即刻公示成绩及获奖选手，公示期为1小时，公示结束后，组委会将在现场颁奖。</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6、分别在各自比赛决出名次后，组委会为获得5公里赛和10公里赛前八名选手颁奖。</w:t>
      </w:r>
    </w:p>
    <w:p>
      <w:pPr>
        <w:pStyle w:val="2"/>
        <w:spacing w:before="0" w:after="0" w:line="360" w:lineRule="auto"/>
        <w:ind w:firstLine="560" w:firstLineChars="200"/>
        <w:rPr>
          <w:rFonts w:hint="eastAsia" w:ascii="宋体" w:hAnsi="宋体" w:eastAsia="宋体" w:cstheme="minorEastAsia"/>
          <w:bCs/>
          <w:sz w:val="28"/>
          <w:szCs w:val="28"/>
        </w:rPr>
      </w:pPr>
      <w:r>
        <w:rPr>
          <w:rFonts w:hint="eastAsia" w:ascii="宋体" w:hAnsi="宋体" w:eastAsia="宋体" w:cstheme="minorEastAsia"/>
          <w:b w:val="0"/>
          <w:sz w:val="28"/>
          <w:szCs w:val="28"/>
        </w:rPr>
        <w:t>7、参加本次比赛跑完全程的在级学生，成绩记入体育行动计划要求完成的课外活动次数，</w:t>
      </w:r>
      <w:r>
        <w:rPr>
          <w:rFonts w:hint="eastAsia" w:ascii="宋体" w:hAnsi="宋体" w:eastAsia="宋体" w:cstheme="minorEastAsia"/>
          <w:b w:val="0"/>
          <w:bCs w:val="0"/>
          <w:sz w:val="28"/>
          <w:szCs w:val="28"/>
        </w:rPr>
        <w:t>同时成绩进入男、女各组别前150名的学生，置换下一学期校园跑成绩。</w:t>
      </w:r>
    </w:p>
    <w:p>
      <w:pPr>
        <w:pStyle w:val="2"/>
        <w:spacing w:before="0" w:after="0" w:line="360" w:lineRule="auto"/>
        <w:rPr>
          <w:rFonts w:hint="eastAsia" w:ascii="宋体" w:hAnsi="宋体" w:eastAsia="宋体"/>
          <w:sz w:val="28"/>
          <w:szCs w:val="28"/>
        </w:rPr>
      </w:pPr>
      <w:r>
        <w:rPr>
          <w:rFonts w:hint="eastAsia" w:ascii="宋体" w:hAnsi="宋体" w:eastAsia="宋体"/>
          <w:sz w:val="28"/>
          <w:szCs w:val="28"/>
        </w:rPr>
        <w:t>九、医疗救护</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组委会在赛道旁设立</w:t>
      </w:r>
      <w:r>
        <w:rPr>
          <w:rFonts w:hint="eastAsia" w:ascii="宋体" w:hAnsi="宋体" w:eastAsia="宋体" w:cstheme="minorEastAsia"/>
          <w:sz w:val="28"/>
          <w:szCs w:val="28"/>
          <w:lang w:val="en-US" w:eastAsia="zh-CN"/>
        </w:rPr>
        <w:t>2</w:t>
      </w:r>
      <w:r>
        <w:rPr>
          <w:rFonts w:hint="eastAsia" w:ascii="宋体" w:hAnsi="宋体" w:eastAsia="宋体" w:cstheme="minorEastAsia"/>
          <w:sz w:val="28"/>
          <w:szCs w:val="28"/>
        </w:rPr>
        <w:t>个固定医疗点，并在固定医疗点、饮水站及赛道沿途安排医疗志愿者和工作人员，协助医疗救护和维护比赛秩序，参赛者有问题可以随时求助。根据裁判员或医务人员判断运动员身体状况出现异常，有权终止该运动员继续比赛，并接受医疗救护。</w:t>
      </w:r>
    </w:p>
    <w:p>
      <w:pPr>
        <w:pStyle w:val="2"/>
        <w:spacing w:before="0" w:after="0" w:line="360" w:lineRule="auto"/>
        <w:rPr>
          <w:rFonts w:hint="eastAsia" w:ascii="宋体" w:hAnsi="宋体" w:eastAsia="宋体"/>
          <w:sz w:val="28"/>
          <w:szCs w:val="28"/>
        </w:rPr>
      </w:pPr>
      <w:r>
        <w:rPr>
          <w:rFonts w:hint="eastAsia" w:ascii="宋体" w:hAnsi="宋体" w:eastAsia="宋体"/>
          <w:sz w:val="28"/>
          <w:szCs w:val="28"/>
        </w:rPr>
        <w:t>十、组委会联系信息</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组委会办公室：</w:t>
      </w:r>
      <w:r>
        <w:rPr>
          <w:rFonts w:hint="eastAsia" w:ascii="宋体" w:hAnsi="宋体" w:eastAsia="宋体" w:cstheme="minorEastAsia"/>
          <w:sz w:val="28"/>
          <w:szCs w:val="28"/>
          <w:lang w:val="en-US" w:eastAsia="zh-CN"/>
        </w:rPr>
        <w:t>新</w:t>
      </w:r>
      <w:r>
        <w:rPr>
          <w:rFonts w:hint="eastAsia" w:ascii="宋体" w:hAnsi="宋体" w:eastAsia="宋体" w:cstheme="minorEastAsia"/>
          <w:sz w:val="28"/>
          <w:szCs w:val="28"/>
        </w:rPr>
        <w:t>体育馆9214室</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组委会联系人：李成军      联系电话：13508437955</w:t>
      </w:r>
    </w:p>
    <w:p>
      <w:pPr>
        <w:spacing w:line="360" w:lineRule="auto"/>
        <w:ind w:firstLine="567" w:firstLineChars="162"/>
        <w:rPr>
          <w:rFonts w:hint="eastAsia" w:ascii="宋体" w:hAnsi="宋体" w:eastAsia="宋体" w:cstheme="minorEastAsia"/>
          <w:sz w:val="28"/>
          <w:szCs w:val="28"/>
        </w:rPr>
      </w:pPr>
      <w:r>
        <w:rPr>
          <w:rFonts w:hint="eastAsia" w:ascii="宋体" w:hAnsi="宋体" w:eastAsia="宋体" w:cstheme="minorEastAsia"/>
          <w:spacing w:val="35"/>
          <w:kern w:val="0"/>
          <w:sz w:val="28"/>
          <w:szCs w:val="28"/>
          <w:fitText w:val="1680" w:id="-726415616"/>
        </w:rPr>
        <w:t>竞赛联系</w:t>
      </w:r>
      <w:r>
        <w:rPr>
          <w:rFonts w:hint="eastAsia" w:ascii="宋体" w:hAnsi="宋体" w:eastAsia="宋体" w:cstheme="minorEastAsia"/>
          <w:spacing w:val="0"/>
          <w:kern w:val="0"/>
          <w:sz w:val="28"/>
          <w:szCs w:val="28"/>
          <w:fitText w:val="1680" w:id="-726415616"/>
        </w:rPr>
        <w:t>人</w:t>
      </w:r>
      <w:r>
        <w:rPr>
          <w:rFonts w:hint="eastAsia" w:ascii="宋体" w:hAnsi="宋体" w:eastAsia="宋体" w:cstheme="minorEastAsia"/>
          <w:sz w:val="28"/>
          <w:szCs w:val="28"/>
        </w:rPr>
        <w:t>：肖红青      联系电话：13974333746</w:t>
      </w:r>
    </w:p>
    <w:p>
      <w:pPr>
        <w:pStyle w:val="2"/>
        <w:spacing w:before="0" w:after="0" w:line="360" w:lineRule="auto"/>
        <w:rPr>
          <w:rFonts w:hint="eastAsia" w:ascii="宋体" w:hAnsi="宋体" w:eastAsia="宋体"/>
          <w:sz w:val="28"/>
          <w:szCs w:val="28"/>
        </w:rPr>
      </w:pPr>
      <w:r>
        <w:rPr>
          <w:rFonts w:hint="eastAsia" w:ascii="宋体" w:hAnsi="宋体" w:eastAsia="宋体"/>
          <w:sz w:val="28"/>
          <w:szCs w:val="28"/>
        </w:rPr>
        <w:t>十一、赛事信息请关注：</w:t>
      </w:r>
    </w:p>
    <w:p>
      <w:pPr>
        <w:spacing w:line="360" w:lineRule="auto"/>
        <w:ind w:firstLine="560" w:firstLineChars="200"/>
        <w:rPr>
          <w:rFonts w:hint="default" w:ascii="宋体" w:hAnsi="宋体" w:eastAsia="宋体" w:cstheme="minorEastAsia"/>
          <w:sz w:val="28"/>
          <w:szCs w:val="28"/>
          <w:lang w:val="en-US"/>
        </w:rPr>
      </w:pPr>
      <w:r>
        <w:rPr>
          <w:rFonts w:hint="eastAsia" w:ascii="宋体" w:hAnsi="宋体" w:eastAsia="宋体" w:cstheme="minorEastAsia"/>
          <w:sz w:val="28"/>
          <w:szCs w:val="28"/>
        </w:rPr>
        <w:t>吉首大学官</w:t>
      </w:r>
      <w:r>
        <w:rPr>
          <w:rFonts w:hint="eastAsia" w:ascii="宋体" w:hAnsi="宋体" w:eastAsia="宋体" w:cstheme="minorEastAsia"/>
          <w:sz w:val="28"/>
          <w:szCs w:val="28"/>
          <w:lang w:val="en-US" w:eastAsia="zh-CN"/>
        </w:rPr>
        <w:t>方微信公众号</w:t>
      </w:r>
      <w:r>
        <w:rPr>
          <w:rFonts w:hint="eastAsia" w:ascii="宋体" w:hAnsi="宋体" w:eastAsia="宋体" w:cstheme="minorEastAsia"/>
          <w:sz w:val="28"/>
          <w:szCs w:val="28"/>
        </w:rPr>
        <w:t>：</w:t>
      </w:r>
      <w:r>
        <w:rPr>
          <w:rFonts w:hint="eastAsia" w:ascii="宋体" w:hAnsi="宋体" w:eastAsia="宋体" w:cstheme="minorEastAsia"/>
          <w:sz w:val="28"/>
          <w:szCs w:val="28"/>
          <w:lang w:val="en-US" w:eastAsia="zh-CN"/>
        </w:rPr>
        <w:t>吉首大学</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吉首大学体育科学学院官网</w:t>
      </w:r>
      <w:r>
        <w:rPr>
          <w:rFonts w:hint="eastAsia" w:ascii="宋体" w:hAnsi="宋体" w:eastAsia="宋体" w:cstheme="minorEastAsia"/>
          <w:sz w:val="28"/>
          <w:szCs w:val="28"/>
          <w:lang w:val="en-US" w:eastAsia="zh-CN"/>
        </w:rPr>
        <w:t>: https://</w:t>
      </w:r>
      <w:r>
        <w:rPr>
          <w:rFonts w:hint="eastAsia" w:ascii="宋体" w:hAnsi="宋体" w:eastAsia="宋体" w:cstheme="minorEastAsia"/>
          <w:sz w:val="28"/>
          <w:szCs w:val="28"/>
        </w:rPr>
        <w:t>tyxy.jsu.edu.cn</w:t>
      </w:r>
    </w:p>
    <w:p>
      <w:pPr>
        <w:spacing w:line="36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吉首大学体育科学学院官网微信公众号：体育文化人</w:t>
      </w:r>
    </w:p>
    <w:p>
      <w:pPr>
        <w:spacing w:line="360" w:lineRule="auto"/>
        <w:rPr>
          <w:rFonts w:hint="default" w:ascii="宋体" w:hAnsi="宋体" w:eastAsia="宋体"/>
          <w:b/>
          <w:sz w:val="28"/>
          <w:szCs w:val="28"/>
          <w:lang w:val="en-US" w:eastAsia="zh-CN"/>
        </w:rPr>
      </w:pPr>
      <w:r>
        <w:rPr>
          <w:rFonts w:hint="eastAsia" w:ascii="宋体" w:hAnsi="宋体" w:eastAsia="宋体"/>
          <w:b/>
          <w:sz w:val="28"/>
          <w:szCs w:val="28"/>
        </w:rPr>
        <w:t>十二、</w:t>
      </w:r>
      <w:r>
        <w:rPr>
          <w:rFonts w:hint="eastAsia" w:ascii="宋体" w:hAnsi="宋体" w:eastAsia="宋体"/>
          <w:b/>
          <w:sz w:val="28"/>
          <w:szCs w:val="28"/>
          <w:lang w:val="en-US" w:eastAsia="zh-CN"/>
        </w:rPr>
        <w:t>赛事报名通道：</w:t>
      </w:r>
    </w:p>
    <w:p>
      <w:pPr>
        <w:spacing w:line="360" w:lineRule="auto"/>
        <w:ind w:firstLine="560" w:firstLineChars="200"/>
        <w:rPr>
          <w:rFonts w:hint="eastAsia" w:ascii="宋体" w:hAnsi="宋体" w:eastAsia="宋体" w:cstheme="minorEastAsia"/>
          <w:b w:val="0"/>
          <w:kern w:val="2"/>
          <w:sz w:val="28"/>
          <w:szCs w:val="28"/>
          <w:lang w:val="en-US" w:eastAsia="zh-CN" w:bidi="ar-SA"/>
        </w:rPr>
      </w:pPr>
      <w:r>
        <w:rPr>
          <w:rFonts w:hint="eastAsia" w:ascii="宋体" w:hAnsi="宋体" w:eastAsia="宋体" w:cstheme="minorEastAsia"/>
          <w:b w:val="0"/>
          <w:kern w:val="2"/>
          <w:sz w:val="28"/>
          <w:szCs w:val="28"/>
          <w:lang w:val="en-US" w:eastAsia="zh-CN" w:bidi="ar-SA"/>
        </w:rPr>
        <w:t>网络链接：</w:t>
      </w:r>
      <w:r>
        <w:rPr>
          <w:rFonts w:hint="eastAsia" w:ascii="宋体" w:hAnsi="宋体" w:eastAsia="宋体" w:cstheme="minorEastAsia"/>
          <w:b w:val="0"/>
          <w:kern w:val="2"/>
          <w:sz w:val="28"/>
          <w:szCs w:val="28"/>
          <w:lang w:val="en-US" w:eastAsia="zh-CN" w:bidi="ar-SA"/>
        </w:rPr>
        <w:fldChar w:fldCharType="begin"/>
      </w:r>
      <w:r>
        <w:rPr>
          <w:rFonts w:hint="eastAsia" w:ascii="宋体" w:hAnsi="宋体" w:eastAsia="宋体" w:cstheme="minorEastAsia"/>
          <w:b w:val="0"/>
          <w:kern w:val="2"/>
          <w:sz w:val="28"/>
          <w:szCs w:val="28"/>
          <w:lang w:val="en-US" w:eastAsia="zh-CN" w:bidi="ar-SA"/>
        </w:rPr>
        <w:instrText xml:space="preserve"> HYPERLINK "https://jsj.top/f/AbEokx" </w:instrText>
      </w:r>
      <w:r>
        <w:rPr>
          <w:rFonts w:hint="eastAsia" w:ascii="宋体" w:hAnsi="宋体" w:eastAsia="宋体" w:cstheme="minorEastAsia"/>
          <w:b w:val="0"/>
          <w:kern w:val="2"/>
          <w:sz w:val="28"/>
          <w:szCs w:val="28"/>
          <w:lang w:val="en-US" w:eastAsia="zh-CN" w:bidi="ar-SA"/>
        </w:rPr>
        <w:fldChar w:fldCharType="separate"/>
      </w:r>
      <w:r>
        <w:rPr>
          <w:rStyle w:val="5"/>
          <w:rFonts w:hint="eastAsia" w:ascii="宋体" w:hAnsi="宋体" w:eastAsia="宋体" w:cstheme="minorEastAsia"/>
          <w:b w:val="0"/>
          <w:kern w:val="2"/>
          <w:sz w:val="28"/>
          <w:szCs w:val="28"/>
          <w:lang w:val="en-US" w:eastAsia="zh-CN" w:bidi="ar-SA"/>
        </w:rPr>
        <w:t>https://jsj.top/f/AbEokx</w:t>
      </w:r>
      <w:r>
        <w:rPr>
          <w:rFonts w:hint="eastAsia" w:ascii="宋体" w:hAnsi="宋体" w:eastAsia="宋体" w:cstheme="minorEastAsia"/>
          <w:b w:val="0"/>
          <w:kern w:val="2"/>
          <w:sz w:val="28"/>
          <w:szCs w:val="28"/>
          <w:lang w:val="en-US" w:eastAsia="zh-CN" w:bidi="ar-SA"/>
        </w:rPr>
        <w:fldChar w:fldCharType="end"/>
      </w:r>
    </w:p>
    <w:p>
      <w:pPr>
        <w:spacing w:line="360" w:lineRule="auto"/>
        <w:ind w:firstLine="560" w:firstLineChars="200"/>
        <w:rPr>
          <w:rFonts w:hint="eastAsia" w:ascii="宋体" w:hAnsi="宋体" w:eastAsia="宋体" w:cstheme="minorEastAsia"/>
          <w:b w:val="0"/>
          <w:kern w:val="2"/>
          <w:sz w:val="28"/>
          <w:szCs w:val="28"/>
          <w:lang w:val="en-US" w:eastAsia="zh-CN" w:bidi="ar-SA"/>
        </w:rPr>
      </w:pPr>
      <w:r>
        <w:rPr>
          <w:rFonts w:hint="eastAsia" w:ascii="宋体" w:hAnsi="宋体" w:eastAsia="宋体" w:cstheme="minorEastAsia"/>
          <w:b w:val="0"/>
          <w:kern w:val="2"/>
          <w:sz w:val="28"/>
          <w:szCs w:val="28"/>
          <w:lang w:val="en-US" w:eastAsia="zh-CN" w:bidi="ar-SA"/>
        </w:rPr>
        <w:t>二维码：</w:t>
      </w:r>
    </w:p>
    <w:p>
      <w:pPr>
        <w:spacing w:line="360" w:lineRule="auto"/>
        <w:rPr>
          <w:rFonts w:hint="eastAsia" w:ascii="宋体" w:hAnsi="宋体" w:eastAsia="宋体"/>
          <w:b/>
          <w:sz w:val="28"/>
          <w:szCs w:val="28"/>
        </w:rPr>
      </w:pPr>
      <w:r>
        <w:rPr>
          <w:rFonts w:hint="default" w:ascii="宋体" w:hAnsi="宋体" w:eastAsia="宋体" w:cstheme="minorEastAsia"/>
          <w:b w:val="0"/>
          <w:kern w:val="2"/>
          <w:sz w:val="28"/>
          <w:szCs w:val="28"/>
          <w:lang w:val="en-US" w:eastAsia="zh-CN" w:bidi="ar-SA"/>
        </w:rPr>
        <w:drawing>
          <wp:anchor distT="0" distB="0" distL="114300" distR="114300" simplePos="0" relativeHeight="251659264" behindDoc="0" locked="0" layoutInCell="1" allowOverlap="1">
            <wp:simplePos x="0" y="0"/>
            <wp:positionH relativeFrom="column">
              <wp:posOffset>977900</wp:posOffset>
            </wp:positionH>
            <wp:positionV relativeFrom="paragraph">
              <wp:posOffset>51435</wp:posOffset>
            </wp:positionV>
            <wp:extent cx="1076960" cy="1076960"/>
            <wp:effectExtent l="0" t="0" r="8890" b="8890"/>
            <wp:wrapTopAndBottom/>
            <wp:docPr id="1" name="图片 1" descr="2-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 副本"/>
                    <pic:cNvPicPr>
                      <a:picLocks noChangeAspect="1"/>
                    </pic:cNvPicPr>
                  </pic:nvPicPr>
                  <pic:blipFill>
                    <a:blip r:embed="rId5"/>
                    <a:stretch>
                      <a:fillRect/>
                    </a:stretch>
                  </pic:blipFill>
                  <pic:spPr>
                    <a:xfrm flipV="1">
                      <a:off x="0" y="0"/>
                      <a:ext cx="1076960" cy="1076960"/>
                    </a:xfrm>
                    <a:prstGeom prst="rect">
                      <a:avLst/>
                    </a:prstGeom>
                  </pic:spPr>
                </pic:pic>
              </a:graphicData>
            </a:graphic>
          </wp:anchor>
        </w:drawing>
      </w:r>
      <w:r>
        <w:rPr>
          <w:rFonts w:hint="eastAsia" w:ascii="宋体" w:hAnsi="宋体" w:eastAsia="宋体"/>
          <w:b/>
          <w:sz w:val="28"/>
          <w:szCs w:val="28"/>
        </w:rPr>
        <w:t>十三、本规程解释权归组委会所有。</w:t>
      </w:r>
    </w:p>
    <w:p>
      <w:pPr>
        <w:spacing w:line="360" w:lineRule="auto"/>
        <w:rPr>
          <w:rFonts w:hint="eastAsia" w:ascii="宋体" w:hAnsi="宋体" w:eastAsia="宋体"/>
          <w:b/>
          <w:sz w:val="28"/>
          <w:szCs w:val="28"/>
        </w:rPr>
      </w:pPr>
      <w:r>
        <w:rPr>
          <w:rFonts w:hint="eastAsia" w:ascii="宋体" w:hAnsi="宋体" w:eastAsia="宋体"/>
          <w:b/>
          <w:sz w:val="28"/>
          <w:szCs w:val="28"/>
        </w:rPr>
        <w:t>十</w:t>
      </w:r>
      <w:r>
        <w:rPr>
          <w:rFonts w:hint="eastAsia" w:ascii="宋体" w:hAnsi="宋体" w:eastAsia="宋体"/>
          <w:b/>
          <w:sz w:val="28"/>
          <w:szCs w:val="28"/>
          <w:lang w:val="en-US" w:eastAsia="zh-CN"/>
        </w:rPr>
        <w:t>四</w:t>
      </w:r>
      <w:r>
        <w:rPr>
          <w:rFonts w:hint="eastAsia" w:ascii="宋体" w:hAnsi="宋体" w:eastAsia="宋体"/>
          <w:b/>
          <w:sz w:val="28"/>
          <w:szCs w:val="28"/>
        </w:rPr>
        <w:t>、未尽事项，另行通知。</w:t>
      </w:r>
    </w:p>
    <w:p>
      <w:pPr>
        <w:spacing w:line="360" w:lineRule="auto"/>
        <w:ind w:firstLine="4818" w:firstLineChars="1721"/>
        <w:jc w:val="center"/>
        <w:rPr>
          <w:rFonts w:hint="eastAsia" w:ascii="宋体" w:hAnsi="宋体" w:eastAsia="宋体" w:cstheme="minorEastAsia"/>
          <w:sz w:val="28"/>
          <w:szCs w:val="28"/>
        </w:rPr>
      </w:pPr>
    </w:p>
    <w:p>
      <w:pPr>
        <w:spacing w:line="360" w:lineRule="auto"/>
        <w:ind w:firstLine="4818" w:firstLineChars="1721"/>
        <w:jc w:val="center"/>
        <w:rPr>
          <w:rFonts w:hint="default" w:ascii="宋体" w:hAnsi="宋体" w:eastAsia="宋体" w:cstheme="minorEastAsia"/>
          <w:sz w:val="28"/>
          <w:szCs w:val="28"/>
          <w:lang w:val="en-US" w:eastAsia="zh-CN"/>
        </w:rPr>
      </w:pPr>
      <w:r>
        <w:rPr>
          <w:rFonts w:hint="eastAsia" w:ascii="宋体" w:hAnsi="宋体" w:eastAsia="宋体" w:cstheme="minorEastAsia"/>
          <w:sz w:val="28"/>
          <w:szCs w:val="28"/>
        </w:rPr>
        <w:t>吉首大学</w:t>
      </w:r>
      <w:r>
        <w:rPr>
          <w:rFonts w:hint="eastAsia" w:ascii="宋体" w:hAnsi="宋体" w:eastAsia="宋体" w:cstheme="minorEastAsia"/>
          <w:sz w:val="28"/>
          <w:szCs w:val="28"/>
          <w:lang w:val="en-US" w:eastAsia="zh-CN"/>
        </w:rPr>
        <w:t>体育运动委员会</w:t>
      </w:r>
    </w:p>
    <w:p>
      <w:pPr>
        <w:spacing w:line="360" w:lineRule="auto"/>
        <w:ind w:firstLine="4818" w:firstLineChars="1721"/>
        <w:jc w:val="center"/>
        <w:rPr>
          <w:rFonts w:hint="eastAsia" w:ascii="宋体" w:hAnsi="宋体" w:eastAsia="宋体" w:cstheme="minorEastAsia"/>
          <w:sz w:val="28"/>
          <w:szCs w:val="28"/>
        </w:rPr>
      </w:pPr>
      <w:r>
        <w:rPr>
          <w:rFonts w:hint="eastAsia" w:ascii="宋体" w:hAnsi="宋体" w:eastAsia="宋体" w:cstheme="minorEastAsia"/>
          <w:sz w:val="28"/>
          <w:szCs w:val="28"/>
        </w:rPr>
        <w:t>2025年4月22日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F33D3"/>
    <w:rsid w:val="0010087F"/>
    <w:rsid w:val="002A4147"/>
    <w:rsid w:val="00372444"/>
    <w:rsid w:val="00416E01"/>
    <w:rsid w:val="004B0E58"/>
    <w:rsid w:val="0070000E"/>
    <w:rsid w:val="00923F27"/>
    <w:rsid w:val="00A3343E"/>
    <w:rsid w:val="00A648F0"/>
    <w:rsid w:val="00AC76EB"/>
    <w:rsid w:val="00B13F29"/>
    <w:rsid w:val="00D46F50"/>
    <w:rsid w:val="00E77D13"/>
    <w:rsid w:val="00EF30E7"/>
    <w:rsid w:val="05F86A1F"/>
    <w:rsid w:val="06BF33D3"/>
    <w:rsid w:val="0C5A7452"/>
    <w:rsid w:val="0E9852D5"/>
    <w:rsid w:val="0EAE32D4"/>
    <w:rsid w:val="0EE918DC"/>
    <w:rsid w:val="11E01222"/>
    <w:rsid w:val="13F65626"/>
    <w:rsid w:val="1664452A"/>
    <w:rsid w:val="17D31922"/>
    <w:rsid w:val="192561AE"/>
    <w:rsid w:val="1BF12377"/>
    <w:rsid w:val="1D1A7054"/>
    <w:rsid w:val="1D8C5596"/>
    <w:rsid w:val="1F453B3F"/>
    <w:rsid w:val="2029033A"/>
    <w:rsid w:val="20F63442"/>
    <w:rsid w:val="237A0D40"/>
    <w:rsid w:val="29CA4207"/>
    <w:rsid w:val="30E3647A"/>
    <w:rsid w:val="348D1929"/>
    <w:rsid w:val="3875032D"/>
    <w:rsid w:val="38E11197"/>
    <w:rsid w:val="39D738B5"/>
    <w:rsid w:val="3EF25FA6"/>
    <w:rsid w:val="3F7D5B4C"/>
    <w:rsid w:val="47285D3D"/>
    <w:rsid w:val="47C77051"/>
    <w:rsid w:val="4921768B"/>
    <w:rsid w:val="498B5134"/>
    <w:rsid w:val="4A5D5AAF"/>
    <w:rsid w:val="4A674244"/>
    <w:rsid w:val="55344AA7"/>
    <w:rsid w:val="581B1CCB"/>
    <w:rsid w:val="59AE0862"/>
    <w:rsid w:val="5BFB5FF5"/>
    <w:rsid w:val="5F46765E"/>
    <w:rsid w:val="635D176C"/>
    <w:rsid w:val="65FF7E4F"/>
    <w:rsid w:val="66A40373"/>
    <w:rsid w:val="6CB91D40"/>
    <w:rsid w:val="6DBF1B58"/>
    <w:rsid w:val="76AE4C2D"/>
    <w:rsid w:val="7AA36941"/>
    <w:rsid w:val="7B0501C8"/>
    <w:rsid w:val="7B6C1752"/>
    <w:rsid w:val="7FD03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5">
    <w:name w:val="Hyperlink"/>
    <w:basedOn w:val="4"/>
    <w:qFormat/>
    <w:uiPriority w:val="0"/>
    <w:rPr>
      <w:color w:val="0000FF"/>
      <w:u w:val="single"/>
    </w:rPr>
  </w:style>
  <w:style w:type="character" w:customStyle="1" w:styleId="6">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3191</Words>
  <Characters>3402</Characters>
  <Lines>103</Lines>
  <Paragraphs>124</Paragraphs>
  <TotalTime>11</TotalTime>
  <ScaleCrop>false</ScaleCrop>
  <LinksUpToDate>false</LinksUpToDate>
  <CharactersWithSpaces>3437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2025-03-24T07:36:00Z</dcterms:created>
  <dc:creator>李政</dc:creator>
  <cp:lastModifiedBy>李兴平</cp:lastModifiedBy>
  <cp:lastPrinted>2025-04-23T00:54:00Z</cp:lastPrinted>
  <dcterms:modified xsi:type="dcterms:W3CDTF">2025-04-23T03:29:24Z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389CAF36E53D4F529F46963D85279ED8_13</vt:lpwstr>
  </property>
  <property fmtid="{D5CDD505-2E9C-101B-9397-08002B2CF9AE}" pid="4" name="KSOTemplateDocerSaveRecord">
    <vt:lpwstr>eyJoZGlkIjoiYjAxMDNmNmZjYmM3M2QyN2ZmOTc5ZDdkMTgxZGYzM2IifQ==</vt:lpwstr>
  </property>
</Properties>
</file>