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560" w:lineRule="exact"/>
        <w:rPr>
          <w:rFonts w:hint="eastAsia" w:ascii="黑体" w:hAnsi="黑体" w:eastAsia="黑体" w:cs="仿宋"/>
          <w:bCs/>
          <w:sz w:val="32"/>
          <w:szCs w:val="32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附件4</w:t>
      </w:r>
      <w:bookmarkStart w:id="0" w:name="_GoBack"/>
      <w:bookmarkEnd w:id="0"/>
    </w:p>
    <w:p>
      <w:pPr>
        <w:jc w:val="center"/>
        <w:rPr>
          <w:rFonts w:ascii="方正小标宋简体" w:hAnsi="方正小标宋简体" w:eastAsia="方正小标宋简体" w:cs="方正小标宋简体"/>
          <w:sz w:val="40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8"/>
        </w:rPr>
        <w:t>吉首大学第十五届“挑战杯”大学生课外学术科技作品竞赛</w:t>
      </w:r>
    </w:p>
    <w:p>
      <w:pPr>
        <w:jc w:val="center"/>
        <w:rPr>
          <w:rFonts w:ascii="方正小标宋简体" w:hAnsi="方正小标宋简体" w:eastAsia="方正小标宋简体" w:cs="方正小标宋简体"/>
          <w:sz w:val="40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8"/>
        </w:rPr>
        <w:t>学院组织情况评分表</w:t>
      </w:r>
    </w:p>
    <w:tbl>
      <w:tblPr>
        <w:tblStyle w:val="2"/>
        <w:tblW w:w="5005" w:type="pct"/>
        <w:jc w:val="center"/>
        <w:tblBorders>
          <w:top w:val="single" w:color="7F7F7F" w:sz="4" w:space="0"/>
          <w:left w:val="single" w:color="7F7F7F" w:sz="4" w:space="0"/>
          <w:bottom w:val="single" w:color="7F7F7F" w:sz="4" w:space="0"/>
          <w:right w:val="single" w:color="7F7F7F" w:sz="4" w:space="0"/>
          <w:insideH w:val="single" w:color="7F7F7F" w:sz="4" w:space="0"/>
          <w:insideV w:val="single" w:color="7F7F7F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40"/>
        <w:gridCol w:w="4581"/>
        <w:gridCol w:w="4542"/>
        <w:gridCol w:w="173"/>
        <w:gridCol w:w="1068"/>
        <w:gridCol w:w="166"/>
        <w:gridCol w:w="1212"/>
      </w:tblGrid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01" w:type="pct"/>
            <w:vAlign w:val="center"/>
          </w:tcPr>
          <w:p>
            <w:pPr>
              <w:pStyle w:val="4"/>
              <w:spacing w:before="42" w:line="201" w:lineRule="auto"/>
              <w:ind w:left="184" w:right="237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学院名称</w:t>
            </w:r>
          </w:p>
        </w:tc>
        <w:tc>
          <w:tcPr>
            <w:tcW w:w="1638" w:type="pct"/>
            <w:vAlign w:val="center"/>
          </w:tcPr>
          <w:p>
            <w:pPr>
              <w:pStyle w:val="4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68" w:type="pct"/>
            <w:gridSpan w:val="3"/>
            <w:vAlign w:val="center"/>
          </w:tcPr>
          <w:p>
            <w:pPr>
              <w:pStyle w:val="4"/>
              <w:spacing w:before="42" w:line="201" w:lineRule="auto"/>
              <w:ind w:left="184" w:right="237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学院学生总数</w:t>
            </w:r>
          </w:p>
        </w:tc>
        <w:tc>
          <w:tcPr>
            <w:tcW w:w="490" w:type="pct"/>
            <w:gridSpan w:val="2"/>
            <w:vAlign w:val="center"/>
          </w:tcPr>
          <w:p>
            <w:pPr>
              <w:pStyle w:val="4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01" w:type="pct"/>
            <w:vAlign w:val="center"/>
          </w:tcPr>
          <w:p>
            <w:pPr>
              <w:pStyle w:val="4"/>
              <w:spacing w:before="42" w:line="201" w:lineRule="auto"/>
              <w:ind w:left="184" w:right="237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参赛学生人数</w:t>
            </w:r>
          </w:p>
        </w:tc>
        <w:tc>
          <w:tcPr>
            <w:tcW w:w="1638" w:type="pct"/>
            <w:vAlign w:val="center"/>
          </w:tcPr>
          <w:p>
            <w:pPr>
              <w:pStyle w:val="4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68" w:type="pct"/>
            <w:gridSpan w:val="3"/>
            <w:vAlign w:val="center"/>
          </w:tcPr>
          <w:p>
            <w:pPr>
              <w:pStyle w:val="4"/>
              <w:spacing w:before="42" w:line="201" w:lineRule="auto"/>
              <w:ind w:left="184" w:right="237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指导教师人数</w:t>
            </w:r>
          </w:p>
        </w:tc>
        <w:tc>
          <w:tcPr>
            <w:tcW w:w="490" w:type="pct"/>
            <w:gridSpan w:val="2"/>
            <w:vAlign w:val="center"/>
          </w:tcPr>
          <w:p>
            <w:pPr>
              <w:pStyle w:val="4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01" w:type="pct"/>
            <w:vAlign w:val="center"/>
          </w:tcPr>
          <w:p>
            <w:pPr>
              <w:pStyle w:val="4"/>
              <w:spacing w:before="42" w:line="201" w:lineRule="auto"/>
              <w:ind w:left="184" w:right="237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参赛项目总数</w:t>
            </w:r>
          </w:p>
        </w:tc>
        <w:tc>
          <w:tcPr>
            <w:tcW w:w="1638" w:type="pct"/>
            <w:vAlign w:val="center"/>
          </w:tcPr>
          <w:p>
            <w:pPr>
              <w:pStyle w:val="4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68" w:type="pct"/>
            <w:gridSpan w:val="3"/>
            <w:vAlign w:val="center"/>
          </w:tcPr>
          <w:p>
            <w:pPr>
              <w:pStyle w:val="4"/>
              <w:spacing w:before="42" w:line="201" w:lineRule="auto"/>
              <w:ind w:left="184" w:right="237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学院在职专任教师总数</w:t>
            </w:r>
          </w:p>
        </w:tc>
        <w:tc>
          <w:tcPr>
            <w:tcW w:w="490" w:type="pct"/>
            <w:gridSpan w:val="2"/>
            <w:vAlign w:val="center"/>
          </w:tcPr>
          <w:p>
            <w:pPr>
              <w:pStyle w:val="4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801" w:type="pct"/>
            <w:vAlign w:val="center"/>
          </w:tcPr>
          <w:p>
            <w:pPr>
              <w:pStyle w:val="4"/>
              <w:spacing w:before="42" w:line="201" w:lineRule="auto"/>
              <w:ind w:left="184" w:right="237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一级指标</w:t>
            </w:r>
          </w:p>
        </w:tc>
        <w:tc>
          <w:tcPr>
            <w:tcW w:w="1638" w:type="pct"/>
            <w:vAlign w:val="center"/>
          </w:tcPr>
          <w:p>
            <w:pPr>
              <w:pStyle w:val="4"/>
              <w:spacing w:before="42" w:line="201" w:lineRule="auto"/>
              <w:ind w:left="184" w:right="237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二级指标</w:t>
            </w:r>
          </w:p>
        </w:tc>
        <w:tc>
          <w:tcPr>
            <w:tcW w:w="1624" w:type="pct"/>
            <w:vAlign w:val="center"/>
          </w:tcPr>
          <w:p>
            <w:pPr>
              <w:pStyle w:val="4"/>
              <w:spacing w:before="42" w:line="201" w:lineRule="auto"/>
              <w:ind w:left="184" w:right="237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评分标准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pStyle w:val="4"/>
              <w:spacing w:before="42" w:line="201" w:lineRule="auto"/>
              <w:ind w:left="184" w:right="237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分值</w:t>
            </w:r>
          </w:p>
        </w:tc>
        <w:tc>
          <w:tcPr>
            <w:tcW w:w="490" w:type="pct"/>
            <w:gridSpan w:val="2"/>
            <w:vAlign w:val="center"/>
          </w:tcPr>
          <w:p>
            <w:pPr>
              <w:pStyle w:val="4"/>
              <w:spacing w:before="42" w:line="201" w:lineRule="auto"/>
              <w:ind w:left="184" w:right="237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自评分</w:t>
            </w:r>
          </w:p>
        </w:tc>
      </w:tr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01" w:type="pct"/>
            <w:vMerge w:val="restart"/>
            <w:vAlign w:val="center"/>
          </w:tcPr>
          <w:p>
            <w:pPr>
              <w:pStyle w:val="4"/>
              <w:spacing w:before="42" w:line="201" w:lineRule="auto"/>
              <w:ind w:left="184" w:right="237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学院政策支持</w:t>
            </w:r>
          </w:p>
          <w:p>
            <w:pPr>
              <w:pStyle w:val="4"/>
              <w:spacing w:before="42" w:line="201" w:lineRule="auto"/>
              <w:ind w:left="184" w:right="237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（10分）</w:t>
            </w:r>
          </w:p>
        </w:tc>
        <w:tc>
          <w:tcPr>
            <w:tcW w:w="1638" w:type="pct"/>
            <w:vMerge w:val="restart"/>
            <w:vAlign w:val="center"/>
          </w:tcPr>
          <w:p>
            <w:pPr>
              <w:pStyle w:val="4"/>
              <w:spacing w:line="242" w:lineRule="auto"/>
              <w:ind w:left="190" w:right="30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是否转发校赛相关工作实施意见、通知等文件</w:t>
            </w:r>
          </w:p>
        </w:tc>
        <w:tc>
          <w:tcPr>
            <w:tcW w:w="1624" w:type="pct"/>
            <w:vAlign w:val="center"/>
          </w:tcPr>
          <w:p>
            <w:pPr>
              <w:pStyle w:val="4"/>
              <w:spacing w:before="128"/>
              <w:ind w:left="18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是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pStyle w:val="4"/>
              <w:spacing w:before="128"/>
              <w:ind w:left="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490" w:type="pct"/>
            <w:gridSpan w:val="2"/>
            <w:vMerge w:val="restart"/>
            <w:tcBorders>
              <w:top w:val="nil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01" w:type="pct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638" w:type="pct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24" w:type="pct"/>
            <w:vAlign w:val="center"/>
          </w:tcPr>
          <w:p>
            <w:pPr>
              <w:pStyle w:val="4"/>
              <w:spacing w:before="148"/>
              <w:ind w:left="18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否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pStyle w:val="4"/>
              <w:spacing w:before="128"/>
              <w:ind w:left="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0</w:t>
            </w:r>
          </w:p>
        </w:tc>
        <w:tc>
          <w:tcPr>
            <w:tcW w:w="490" w:type="pct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01" w:type="pct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638" w:type="pct"/>
            <w:vMerge w:val="restart"/>
            <w:vAlign w:val="center"/>
          </w:tcPr>
          <w:p>
            <w:pPr>
              <w:pStyle w:val="4"/>
              <w:spacing w:before="127" w:line="237" w:lineRule="auto"/>
              <w:ind w:left="190" w:right="30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是否制定政策激励师生参与课外学术科技作品竞赛</w:t>
            </w:r>
          </w:p>
        </w:tc>
        <w:tc>
          <w:tcPr>
            <w:tcW w:w="1624" w:type="pct"/>
            <w:vAlign w:val="center"/>
          </w:tcPr>
          <w:p>
            <w:pPr>
              <w:pStyle w:val="4"/>
              <w:spacing w:before="84"/>
              <w:ind w:left="18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是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pStyle w:val="4"/>
              <w:spacing w:before="84"/>
              <w:ind w:left="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490" w:type="pct"/>
            <w:gridSpan w:val="2"/>
            <w:vMerge w:val="restart"/>
            <w:vAlign w:val="center"/>
          </w:tcPr>
          <w:p>
            <w:pPr>
              <w:pStyle w:val="4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01" w:type="pct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638" w:type="pct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68" w:type="pct"/>
            <w:gridSpan w:val="3"/>
            <w:vAlign w:val="center"/>
          </w:tcPr>
          <w:p>
            <w:pPr>
              <w:pStyle w:val="4"/>
              <w:spacing w:before="67"/>
              <w:ind w:left="506" w:hanging="506" w:hangingChars="211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（此填具体政策名称及主要内容）</w:t>
            </w:r>
          </w:p>
        </w:tc>
        <w:tc>
          <w:tcPr>
            <w:tcW w:w="490" w:type="pct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01" w:type="pct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638" w:type="pct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24" w:type="pct"/>
            <w:vAlign w:val="center"/>
          </w:tcPr>
          <w:p>
            <w:pPr>
              <w:pStyle w:val="4"/>
              <w:spacing w:before="29"/>
              <w:ind w:left="18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否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pStyle w:val="4"/>
              <w:spacing w:before="29"/>
              <w:ind w:left="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0</w:t>
            </w:r>
          </w:p>
        </w:tc>
        <w:tc>
          <w:tcPr>
            <w:tcW w:w="490" w:type="pct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01" w:type="pct"/>
            <w:vMerge w:val="restart"/>
            <w:vAlign w:val="center"/>
          </w:tcPr>
          <w:p>
            <w:pPr>
              <w:pStyle w:val="4"/>
              <w:spacing w:line="232" w:lineRule="auto"/>
              <w:ind w:left="184" w:right="237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学院宣传展示</w:t>
            </w:r>
          </w:p>
          <w:p>
            <w:pPr>
              <w:pStyle w:val="4"/>
              <w:spacing w:line="232" w:lineRule="auto"/>
              <w:ind w:left="184" w:right="237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（10分）</w:t>
            </w:r>
          </w:p>
        </w:tc>
        <w:tc>
          <w:tcPr>
            <w:tcW w:w="1638" w:type="pct"/>
            <w:vMerge w:val="restart"/>
            <w:vAlign w:val="center"/>
          </w:tcPr>
          <w:p>
            <w:pPr>
              <w:pStyle w:val="4"/>
              <w:spacing w:before="85" w:line="232" w:lineRule="auto"/>
              <w:ind w:left="190" w:right="30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是否通过学院媒体宣传</w:t>
            </w:r>
          </w:p>
        </w:tc>
        <w:tc>
          <w:tcPr>
            <w:tcW w:w="1624" w:type="pct"/>
            <w:vAlign w:val="center"/>
          </w:tcPr>
          <w:p>
            <w:pPr>
              <w:pStyle w:val="4"/>
              <w:spacing w:before="36"/>
              <w:ind w:left="187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</w:rPr>
              <w:t>是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请付截图和新闻链接材料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）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pStyle w:val="4"/>
              <w:spacing w:before="16"/>
              <w:ind w:left="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490" w:type="pct"/>
            <w:gridSpan w:val="2"/>
            <w:vMerge w:val="restart"/>
            <w:vAlign w:val="center"/>
          </w:tcPr>
          <w:p>
            <w:pPr>
              <w:pStyle w:val="4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01" w:type="pct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638" w:type="pct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24" w:type="pct"/>
            <w:vAlign w:val="center"/>
          </w:tcPr>
          <w:p>
            <w:pPr>
              <w:pStyle w:val="4"/>
              <w:spacing w:before="39"/>
              <w:ind w:left="18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否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pStyle w:val="4"/>
              <w:spacing w:before="19"/>
              <w:ind w:left="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0</w:t>
            </w:r>
          </w:p>
        </w:tc>
        <w:tc>
          <w:tcPr>
            <w:tcW w:w="490" w:type="pct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01" w:type="pct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638" w:type="pct"/>
            <w:vMerge w:val="restart"/>
            <w:vAlign w:val="center"/>
          </w:tcPr>
          <w:p>
            <w:pPr>
              <w:pStyle w:val="4"/>
              <w:spacing w:before="59"/>
              <w:ind w:left="190" w:right="30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是否组织学院宣讲会或学术经验交流会</w:t>
            </w:r>
          </w:p>
        </w:tc>
        <w:tc>
          <w:tcPr>
            <w:tcW w:w="1624" w:type="pct"/>
            <w:vAlign w:val="center"/>
          </w:tcPr>
          <w:p>
            <w:pPr>
              <w:pStyle w:val="4"/>
              <w:spacing w:before="99"/>
              <w:ind w:left="18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是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请付截图和新闻链接材料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）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pStyle w:val="4"/>
              <w:spacing w:before="79"/>
              <w:ind w:left="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490" w:type="pct"/>
            <w:gridSpan w:val="2"/>
            <w:vMerge w:val="restart"/>
            <w:vAlign w:val="center"/>
          </w:tcPr>
          <w:p>
            <w:pPr>
              <w:pStyle w:val="4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01" w:type="pct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638" w:type="pct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24" w:type="pct"/>
            <w:vAlign w:val="center"/>
          </w:tcPr>
          <w:p>
            <w:pPr>
              <w:pStyle w:val="4"/>
              <w:spacing w:before="112"/>
              <w:ind w:left="18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否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pStyle w:val="4"/>
              <w:spacing w:before="92"/>
              <w:ind w:left="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0</w:t>
            </w:r>
          </w:p>
        </w:tc>
        <w:tc>
          <w:tcPr>
            <w:tcW w:w="490" w:type="pct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01" w:type="pct"/>
            <w:vMerge w:val="restart"/>
            <w:vAlign w:val="center"/>
          </w:tcPr>
          <w:p>
            <w:pPr>
              <w:pStyle w:val="4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学院赛事参与程度</w:t>
            </w:r>
          </w:p>
          <w:p>
            <w:pPr>
              <w:pStyle w:val="4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（35分）</w:t>
            </w:r>
          </w:p>
        </w:tc>
        <w:tc>
          <w:tcPr>
            <w:tcW w:w="1638" w:type="pct"/>
            <w:vMerge w:val="restart"/>
            <w:vAlign w:val="center"/>
          </w:tcPr>
          <w:p>
            <w:pPr>
              <w:pStyle w:val="4"/>
              <w:spacing w:before="206"/>
              <w:ind w:left="190" w:right="30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参赛学生人数占学院学生总数比例</w:t>
            </w:r>
          </w:p>
        </w:tc>
        <w:tc>
          <w:tcPr>
            <w:tcW w:w="1624" w:type="pct"/>
            <w:vAlign w:val="center"/>
          </w:tcPr>
          <w:p>
            <w:pPr>
              <w:pStyle w:val="4"/>
              <w:spacing w:before="77"/>
              <w:ind w:left="18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15</w:t>
            </w:r>
            <w:r>
              <w:rPr>
                <w:rFonts w:hint="eastAsia" w:ascii="宋体" w:hAnsi="宋体" w:cs="宋体"/>
                <w:sz w:val="24"/>
              </w:rPr>
              <w:t>%（含）以上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pStyle w:val="4"/>
              <w:spacing w:before="77"/>
              <w:ind w:left="51" w:right="44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15</w:t>
            </w:r>
          </w:p>
        </w:tc>
        <w:tc>
          <w:tcPr>
            <w:tcW w:w="490" w:type="pct"/>
            <w:gridSpan w:val="2"/>
            <w:vMerge w:val="restart"/>
            <w:vAlign w:val="center"/>
          </w:tcPr>
          <w:p>
            <w:pPr>
              <w:pStyle w:val="4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01" w:type="pct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8" w:type="pct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24" w:type="pct"/>
            <w:vAlign w:val="center"/>
          </w:tcPr>
          <w:p>
            <w:pPr>
              <w:pStyle w:val="4"/>
              <w:spacing w:before="60"/>
              <w:ind w:left="18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10</w:t>
            </w:r>
            <w:r>
              <w:rPr>
                <w:rFonts w:hint="eastAsia" w:ascii="宋体" w:hAnsi="宋体" w:cs="宋体"/>
                <w:sz w:val="24"/>
              </w:rPr>
              <w:t>%（含）以上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pStyle w:val="4"/>
              <w:spacing w:before="60"/>
              <w:ind w:left="51" w:right="44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</w:t>
            </w:r>
          </w:p>
        </w:tc>
        <w:tc>
          <w:tcPr>
            <w:tcW w:w="490" w:type="pct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01" w:type="pct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8" w:type="pct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24" w:type="pct"/>
            <w:vAlign w:val="center"/>
          </w:tcPr>
          <w:p>
            <w:pPr>
              <w:pStyle w:val="4"/>
              <w:spacing w:before="71"/>
              <w:ind w:left="18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5</w:t>
            </w:r>
            <w:r>
              <w:rPr>
                <w:rFonts w:hint="eastAsia" w:ascii="宋体" w:hAnsi="宋体" w:cs="宋体"/>
                <w:sz w:val="24"/>
              </w:rPr>
              <w:t>%（含）以上</w:t>
            </w:r>
            <w:r>
              <w:rPr>
                <w:rFonts w:ascii="宋体" w:hAnsi="宋体" w:cs="宋体"/>
                <w:sz w:val="24"/>
              </w:rPr>
              <w:t xml:space="preserve"> 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pStyle w:val="4"/>
              <w:spacing w:before="71"/>
              <w:ind w:left="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490" w:type="pct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01" w:type="pct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8" w:type="pct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24" w:type="pct"/>
            <w:vAlign w:val="center"/>
          </w:tcPr>
          <w:p>
            <w:pPr>
              <w:pStyle w:val="4"/>
              <w:spacing w:before="41"/>
              <w:ind w:left="18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5</w:t>
            </w:r>
            <w:r>
              <w:rPr>
                <w:rFonts w:hint="eastAsia" w:ascii="宋体" w:hAnsi="宋体" w:cs="宋体"/>
                <w:sz w:val="24"/>
              </w:rPr>
              <w:t>%以下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pStyle w:val="4"/>
              <w:spacing w:before="21"/>
              <w:ind w:left="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0</w:t>
            </w:r>
          </w:p>
        </w:tc>
        <w:tc>
          <w:tcPr>
            <w:tcW w:w="490" w:type="pct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01" w:type="pct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8" w:type="pct"/>
            <w:vMerge w:val="restart"/>
            <w:vAlign w:val="center"/>
          </w:tcPr>
          <w:p>
            <w:pPr>
              <w:pStyle w:val="4"/>
              <w:spacing w:before="102" w:line="284" w:lineRule="exact"/>
              <w:ind w:left="19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指导教师人数占学院在职专任教师总数比例</w:t>
            </w:r>
          </w:p>
        </w:tc>
        <w:tc>
          <w:tcPr>
            <w:tcW w:w="1624" w:type="pct"/>
            <w:vAlign w:val="center"/>
          </w:tcPr>
          <w:p>
            <w:pPr>
              <w:pStyle w:val="4"/>
              <w:spacing w:before="60"/>
              <w:ind w:left="18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6%（含）以上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pStyle w:val="4"/>
              <w:spacing w:before="2"/>
              <w:ind w:left="51" w:right="44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</w:t>
            </w:r>
          </w:p>
        </w:tc>
        <w:tc>
          <w:tcPr>
            <w:tcW w:w="490" w:type="pct"/>
            <w:gridSpan w:val="2"/>
            <w:vAlign w:val="center"/>
          </w:tcPr>
          <w:p>
            <w:pPr>
              <w:pStyle w:val="4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01" w:type="pct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8" w:type="pct"/>
            <w:vMerge w:val="continue"/>
            <w:vAlign w:val="center"/>
          </w:tcPr>
          <w:p>
            <w:pPr>
              <w:pStyle w:val="4"/>
              <w:spacing w:before="42" w:line="201" w:lineRule="auto"/>
              <w:ind w:left="184" w:right="237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624" w:type="pct"/>
            <w:vAlign w:val="center"/>
          </w:tcPr>
          <w:p>
            <w:pPr>
              <w:pStyle w:val="4"/>
              <w:spacing w:before="60"/>
              <w:ind w:left="18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3%（含）以上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pStyle w:val="4"/>
              <w:spacing w:line="324" w:lineRule="exact"/>
              <w:ind w:left="185" w:hanging="184" w:hangingChars="7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490" w:type="pct"/>
            <w:gridSpan w:val="2"/>
            <w:vAlign w:val="center"/>
          </w:tcPr>
          <w:p>
            <w:pPr>
              <w:pStyle w:val="4"/>
              <w:spacing w:line="324" w:lineRule="exact"/>
              <w:ind w:left="7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01" w:type="pct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8" w:type="pct"/>
            <w:vMerge w:val="continue"/>
            <w:vAlign w:val="center"/>
          </w:tcPr>
          <w:p>
            <w:pPr>
              <w:pStyle w:val="4"/>
              <w:spacing w:before="102" w:line="284" w:lineRule="exact"/>
              <w:ind w:left="19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24" w:type="pct"/>
            <w:vAlign w:val="center"/>
          </w:tcPr>
          <w:p>
            <w:pPr>
              <w:pStyle w:val="4"/>
              <w:spacing w:before="60"/>
              <w:ind w:left="18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3%以下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pStyle w:val="4"/>
              <w:spacing w:before="16"/>
              <w:ind w:left="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0</w:t>
            </w:r>
          </w:p>
        </w:tc>
        <w:tc>
          <w:tcPr>
            <w:tcW w:w="490" w:type="pct"/>
            <w:gridSpan w:val="2"/>
            <w:vAlign w:val="center"/>
          </w:tcPr>
          <w:p>
            <w:pPr>
              <w:pStyle w:val="4"/>
              <w:spacing w:before="16"/>
              <w:ind w:left="7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01" w:type="pct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8" w:type="pct"/>
            <w:vMerge w:val="restart"/>
            <w:vAlign w:val="center"/>
          </w:tcPr>
          <w:p>
            <w:pPr>
              <w:pStyle w:val="4"/>
              <w:spacing w:line="324" w:lineRule="exact"/>
              <w:ind w:left="19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参赛项目总数与学院学生总数比例</w:t>
            </w:r>
          </w:p>
        </w:tc>
        <w:tc>
          <w:tcPr>
            <w:tcW w:w="1624" w:type="pct"/>
            <w:vAlign w:val="center"/>
          </w:tcPr>
          <w:p>
            <w:pPr>
              <w:pStyle w:val="4"/>
              <w:spacing w:before="60"/>
              <w:ind w:left="18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4</w:t>
            </w:r>
            <w:r>
              <w:rPr>
                <w:rFonts w:hint="eastAsia" w:ascii="宋体" w:hAnsi="宋体" w:cs="宋体"/>
                <w:sz w:val="24"/>
              </w:rPr>
              <w:t>%（含）以上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pStyle w:val="4"/>
              <w:spacing w:before="2"/>
              <w:ind w:left="51" w:right="44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  <w:r>
              <w:rPr>
                <w:rFonts w:ascii="宋体" w:hAnsi="宋体" w:cs="宋体"/>
                <w:sz w:val="24"/>
              </w:rPr>
              <w:t>5</w:t>
            </w:r>
          </w:p>
        </w:tc>
        <w:tc>
          <w:tcPr>
            <w:tcW w:w="490" w:type="pct"/>
            <w:gridSpan w:val="2"/>
            <w:vAlign w:val="center"/>
          </w:tcPr>
          <w:p>
            <w:pPr>
              <w:pStyle w:val="4"/>
              <w:spacing w:before="18"/>
              <w:ind w:left="51" w:right="44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01" w:type="pct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8" w:type="pct"/>
            <w:vMerge w:val="continue"/>
            <w:vAlign w:val="center"/>
          </w:tcPr>
          <w:p>
            <w:pPr>
              <w:pStyle w:val="4"/>
              <w:spacing w:before="102" w:line="284" w:lineRule="exact"/>
              <w:ind w:left="19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24" w:type="pct"/>
            <w:vAlign w:val="center"/>
          </w:tcPr>
          <w:p>
            <w:pPr>
              <w:pStyle w:val="4"/>
              <w:spacing w:before="60"/>
              <w:ind w:left="18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</w:t>
            </w:r>
            <w:r>
              <w:rPr>
                <w:rFonts w:hint="eastAsia" w:ascii="宋体" w:hAnsi="宋体" w:cs="宋体"/>
                <w:sz w:val="24"/>
              </w:rPr>
              <w:t>%（含）以上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pStyle w:val="4"/>
              <w:spacing w:line="324" w:lineRule="exact"/>
              <w:ind w:left="185" w:hanging="184" w:hangingChars="7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  <w:r>
              <w:rPr>
                <w:rFonts w:ascii="宋体" w:hAnsi="宋体" w:cs="宋体"/>
                <w:sz w:val="24"/>
              </w:rPr>
              <w:t>0</w:t>
            </w:r>
          </w:p>
        </w:tc>
        <w:tc>
          <w:tcPr>
            <w:tcW w:w="490" w:type="pct"/>
            <w:gridSpan w:val="2"/>
            <w:vAlign w:val="center"/>
          </w:tcPr>
          <w:p>
            <w:pPr>
              <w:pStyle w:val="4"/>
              <w:spacing w:before="179"/>
              <w:ind w:left="7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01" w:type="pct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8" w:type="pct"/>
            <w:vMerge w:val="continue"/>
            <w:vAlign w:val="center"/>
          </w:tcPr>
          <w:p>
            <w:pPr>
              <w:pStyle w:val="4"/>
              <w:spacing w:before="102" w:line="284" w:lineRule="exact"/>
              <w:ind w:left="19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24" w:type="pct"/>
            <w:vAlign w:val="center"/>
          </w:tcPr>
          <w:p>
            <w:pPr>
              <w:pStyle w:val="4"/>
              <w:spacing w:before="60"/>
              <w:ind w:left="18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  <w:r>
              <w:rPr>
                <w:rFonts w:ascii="宋体" w:hAnsi="宋体" w:cs="宋体"/>
                <w:sz w:val="24"/>
              </w:rPr>
              <w:t>%</w:t>
            </w:r>
            <w:r>
              <w:rPr>
                <w:rFonts w:hint="eastAsia" w:ascii="宋体" w:hAnsi="宋体" w:cs="宋体"/>
                <w:sz w:val="24"/>
              </w:rPr>
              <w:t>（含）以上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pStyle w:val="4"/>
              <w:spacing w:before="16"/>
              <w:ind w:left="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490" w:type="pct"/>
            <w:gridSpan w:val="2"/>
            <w:vAlign w:val="center"/>
          </w:tcPr>
          <w:p>
            <w:pPr>
              <w:pStyle w:val="4"/>
              <w:spacing w:before="40"/>
              <w:ind w:left="7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01" w:type="pct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8" w:type="pct"/>
            <w:vMerge w:val="continue"/>
            <w:vAlign w:val="center"/>
          </w:tcPr>
          <w:p>
            <w:pPr>
              <w:pStyle w:val="4"/>
              <w:spacing w:before="102" w:line="284" w:lineRule="exact"/>
              <w:ind w:left="19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24" w:type="pct"/>
            <w:vAlign w:val="center"/>
          </w:tcPr>
          <w:p>
            <w:pPr>
              <w:pStyle w:val="4"/>
              <w:spacing w:before="36"/>
              <w:ind w:left="18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</w:t>
            </w:r>
            <w:r>
              <w:rPr>
                <w:rFonts w:hint="eastAsia" w:ascii="宋体" w:hAnsi="宋体" w:cs="宋体"/>
                <w:sz w:val="24"/>
              </w:rPr>
              <w:t>%以下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pStyle w:val="4"/>
              <w:spacing w:before="16"/>
              <w:ind w:left="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0</w:t>
            </w:r>
          </w:p>
        </w:tc>
        <w:tc>
          <w:tcPr>
            <w:tcW w:w="490" w:type="pct"/>
            <w:gridSpan w:val="2"/>
            <w:vAlign w:val="center"/>
          </w:tcPr>
          <w:p>
            <w:pPr>
              <w:pStyle w:val="4"/>
              <w:spacing w:before="40"/>
              <w:ind w:left="7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01" w:type="pct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学院初审实施</w:t>
            </w:r>
          </w:p>
          <w:p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（25分）</w:t>
            </w:r>
          </w:p>
        </w:tc>
        <w:tc>
          <w:tcPr>
            <w:tcW w:w="1638" w:type="pct"/>
            <w:vMerge w:val="restart"/>
            <w:vAlign w:val="center"/>
          </w:tcPr>
          <w:p>
            <w:pPr>
              <w:pStyle w:val="4"/>
              <w:spacing w:before="48" w:line="232" w:lineRule="auto"/>
              <w:ind w:left="190" w:right="30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是否制定学院《评审细则》并有规范化评审程序</w:t>
            </w:r>
          </w:p>
        </w:tc>
        <w:tc>
          <w:tcPr>
            <w:tcW w:w="1624" w:type="pct"/>
            <w:vAlign w:val="center"/>
          </w:tcPr>
          <w:p>
            <w:pPr>
              <w:pStyle w:val="4"/>
              <w:spacing w:line="331" w:lineRule="exact"/>
              <w:ind w:left="18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是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pStyle w:val="4"/>
              <w:spacing w:line="331" w:lineRule="exact"/>
              <w:ind w:left="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490" w:type="pct"/>
            <w:gridSpan w:val="2"/>
            <w:vAlign w:val="center"/>
          </w:tcPr>
          <w:p>
            <w:pPr>
              <w:pStyle w:val="4"/>
              <w:spacing w:line="331" w:lineRule="exact"/>
              <w:ind w:left="7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01" w:type="pct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8" w:type="pct"/>
            <w:vMerge w:val="continue"/>
            <w:vAlign w:val="center"/>
          </w:tcPr>
          <w:p>
            <w:pPr>
              <w:pStyle w:val="4"/>
              <w:spacing w:before="2"/>
              <w:ind w:left="187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24" w:type="pct"/>
            <w:vAlign w:val="center"/>
          </w:tcPr>
          <w:p>
            <w:pPr>
              <w:pStyle w:val="4"/>
              <w:spacing w:line="315" w:lineRule="exact"/>
              <w:ind w:left="18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否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pStyle w:val="4"/>
              <w:spacing w:line="315" w:lineRule="exact"/>
              <w:ind w:left="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0</w:t>
            </w:r>
          </w:p>
        </w:tc>
        <w:tc>
          <w:tcPr>
            <w:tcW w:w="490" w:type="pct"/>
            <w:gridSpan w:val="2"/>
            <w:vAlign w:val="center"/>
          </w:tcPr>
          <w:p>
            <w:pPr>
              <w:pStyle w:val="4"/>
              <w:spacing w:line="315" w:lineRule="exact"/>
              <w:ind w:left="7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01" w:type="pct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8" w:type="pct"/>
            <w:vMerge w:val="restart"/>
            <w:vAlign w:val="center"/>
          </w:tcPr>
          <w:p>
            <w:pPr>
              <w:pStyle w:val="4"/>
              <w:spacing w:before="27" w:line="247" w:lineRule="auto"/>
              <w:ind w:left="190" w:right="30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是否有规范化评审记录</w:t>
            </w:r>
          </w:p>
        </w:tc>
        <w:tc>
          <w:tcPr>
            <w:tcW w:w="1624" w:type="pct"/>
            <w:vAlign w:val="center"/>
          </w:tcPr>
          <w:p>
            <w:pPr>
              <w:pStyle w:val="4"/>
              <w:spacing w:line="319" w:lineRule="exact"/>
              <w:ind w:left="18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是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pStyle w:val="4"/>
              <w:spacing w:line="319" w:lineRule="exact"/>
              <w:ind w:left="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490" w:type="pct"/>
            <w:gridSpan w:val="2"/>
            <w:vAlign w:val="center"/>
          </w:tcPr>
          <w:p>
            <w:pPr>
              <w:pStyle w:val="4"/>
              <w:spacing w:line="319" w:lineRule="exact"/>
              <w:ind w:left="7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01" w:type="pct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8" w:type="pct"/>
            <w:vMerge w:val="continue"/>
            <w:vAlign w:val="center"/>
          </w:tcPr>
          <w:p>
            <w:pPr>
              <w:pStyle w:val="4"/>
              <w:spacing w:before="2"/>
              <w:ind w:left="187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24" w:type="pct"/>
            <w:vAlign w:val="center"/>
          </w:tcPr>
          <w:p>
            <w:pPr>
              <w:pStyle w:val="4"/>
              <w:spacing w:line="322" w:lineRule="exact"/>
              <w:ind w:left="18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否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pStyle w:val="4"/>
              <w:spacing w:line="322" w:lineRule="exact"/>
              <w:ind w:left="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0</w:t>
            </w:r>
          </w:p>
        </w:tc>
        <w:tc>
          <w:tcPr>
            <w:tcW w:w="490" w:type="pct"/>
            <w:gridSpan w:val="2"/>
            <w:vAlign w:val="center"/>
          </w:tcPr>
          <w:p>
            <w:pPr>
              <w:pStyle w:val="4"/>
              <w:spacing w:line="322" w:lineRule="exact"/>
              <w:ind w:left="7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01" w:type="pct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8" w:type="pct"/>
            <w:vMerge w:val="restart"/>
            <w:vAlign w:val="center"/>
          </w:tcPr>
          <w:p>
            <w:pPr>
              <w:pStyle w:val="4"/>
              <w:spacing w:before="43" w:line="232" w:lineRule="auto"/>
              <w:ind w:left="190" w:right="30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是否设置“学术诚信审查”环节</w:t>
            </w:r>
          </w:p>
        </w:tc>
        <w:tc>
          <w:tcPr>
            <w:tcW w:w="1624" w:type="pct"/>
            <w:vAlign w:val="center"/>
          </w:tcPr>
          <w:p>
            <w:pPr>
              <w:pStyle w:val="4"/>
              <w:spacing w:line="326" w:lineRule="exact"/>
              <w:ind w:left="18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是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pStyle w:val="4"/>
              <w:spacing w:line="326" w:lineRule="exact"/>
              <w:ind w:left="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490" w:type="pct"/>
            <w:gridSpan w:val="2"/>
            <w:vAlign w:val="center"/>
          </w:tcPr>
          <w:p>
            <w:pPr>
              <w:pStyle w:val="4"/>
              <w:spacing w:line="326" w:lineRule="exact"/>
              <w:ind w:left="7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01" w:type="pct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8" w:type="pct"/>
            <w:vMerge w:val="continue"/>
            <w:vAlign w:val="center"/>
          </w:tcPr>
          <w:p>
            <w:pPr>
              <w:pStyle w:val="4"/>
              <w:spacing w:before="43" w:line="232" w:lineRule="auto"/>
              <w:ind w:left="190" w:right="30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24" w:type="pct"/>
            <w:vAlign w:val="center"/>
          </w:tcPr>
          <w:p>
            <w:pPr>
              <w:pStyle w:val="4"/>
              <w:spacing w:line="326" w:lineRule="exact"/>
              <w:ind w:left="18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否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pStyle w:val="4"/>
              <w:spacing w:line="326" w:lineRule="exact"/>
              <w:ind w:left="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0</w:t>
            </w:r>
          </w:p>
        </w:tc>
        <w:tc>
          <w:tcPr>
            <w:tcW w:w="490" w:type="pct"/>
            <w:gridSpan w:val="2"/>
            <w:vAlign w:val="center"/>
          </w:tcPr>
          <w:p>
            <w:pPr>
              <w:pStyle w:val="4"/>
              <w:spacing w:line="326" w:lineRule="exact"/>
              <w:ind w:left="7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01" w:type="pct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8" w:type="pct"/>
            <w:vMerge w:val="restart"/>
            <w:vAlign w:val="center"/>
          </w:tcPr>
          <w:p>
            <w:pPr>
              <w:pStyle w:val="4"/>
              <w:spacing w:before="43" w:line="232" w:lineRule="auto"/>
              <w:ind w:left="190" w:right="30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是否有初审结果公示环节</w:t>
            </w:r>
          </w:p>
        </w:tc>
        <w:tc>
          <w:tcPr>
            <w:tcW w:w="1624" w:type="pct"/>
            <w:vAlign w:val="center"/>
          </w:tcPr>
          <w:p>
            <w:pPr>
              <w:pStyle w:val="4"/>
              <w:spacing w:line="326" w:lineRule="exact"/>
              <w:ind w:left="18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是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pStyle w:val="4"/>
              <w:spacing w:line="326" w:lineRule="exact"/>
              <w:ind w:left="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490" w:type="pct"/>
            <w:gridSpan w:val="2"/>
            <w:vAlign w:val="center"/>
          </w:tcPr>
          <w:p>
            <w:pPr>
              <w:pStyle w:val="4"/>
              <w:spacing w:line="326" w:lineRule="exact"/>
              <w:ind w:left="7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01" w:type="pct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8" w:type="pct"/>
            <w:vMerge w:val="continue"/>
            <w:vAlign w:val="center"/>
          </w:tcPr>
          <w:p>
            <w:pPr>
              <w:pStyle w:val="4"/>
              <w:spacing w:before="2"/>
              <w:ind w:left="187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24" w:type="pct"/>
            <w:vAlign w:val="center"/>
          </w:tcPr>
          <w:p>
            <w:pPr>
              <w:pStyle w:val="4"/>
              <w:spacing w:line="330" w:lineRule="exact"/>
              <w:ind w:left="18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否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pStyle w:val="4"/>
              <w:spacing w:line="330" w:lineRule="exact"/>
              <w:ind w:left="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0</w:t>
            </w:r>
          </w:p>
        </w:tc>
        <w:tc>
          <w:tcPr>
            <w:tcW w:w="490" w:type="pct"/>
            <w:gridSpan w:val="2"/>
            <w:vAlign w:val="center"/>
          </w:tcPr>
          <w:p>
            <w:pPr>
              <w:pStyle w:val="4"/>
              <w:spacing w:line="330" w:lineRule="exact"/>
              <w:ind w:left="7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01" w:type="pct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8" w:type="pct"/>
            <w:vMerge w:val="restart"/>
            <w:vAlign w:val="center"/>
          </w:tcPr>
          <w:p>
            <w:pPr>
              <w:pStyle w:val="4"/>
              <w:spacing w:before="22" w:line="247" w:lineRule="auto"/>
              <w:ind w:left="190" w:right="30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是否有监督投诉机制</w:t>
            </w:r>
          </w:p>
        </w:tc>
        <w:tc>
          <w:tcPr>
            <w:tcW w:w="1624" w:type="pct"/>
            <w:vAlign w:val="center"/>
          </w:tcPr>
          <w:p>
            <w:pPr>
              <w:pStyle w:val="4"/>
              <w:spacing w:line="314" w:lineRule="exact"/>
              <w:ind w:left="18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是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pStyle w:val="4"/>
              <w:spacing w:line="314" w:lineRule="exact"/>
              <w:ind w:left="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490" w:type="pct"/>
            <w:gridSpan w:val="2"/>
            <w:vAlign w:val="center"/>
          </w:tcPr>
          <w:p>
            <w:pPr>
              <w:pStyle w:val="4"/>
              <w:spacing w:line="314" w:lineRule="exact"/>
              <w:ind w:left="7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01" w:type="pct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8" w:type="pct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24" w:type="pct"/>
            <w:vAlign w:val="center"/>
          </w:tcPr>
          <w:p>
            <w:pPr>
              <w:pStyle w:val="4"/>
              <w:spacing w:line="317" w:lineRule="exact"/>
              <w:ind w:left="18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否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pStyle w:val="4"/>
              <w:spacing w:line="317" w:lineRule="exact"/>
              <w:ind w:left="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0</w:t>
            </w:r>
          </w:p>
        </w:tc>
        <w:tc>
          <w:tcPr>
            <w:tcW w:w="490" w:type="pct"/>
            <w:gridSpan w:val="2"/>
            <w:vAlign w:val="center"/>
          </w:tcPr>
          <w:p>
            <w:pPr>
              <w:pStyle w:val="4"/>
              <w:spacing w:line="317" w:lineRule="exact"/>
              <w:ind w:left="7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  <w:jc w:val="center"/>
        </w:trPr>
        <w:tc>
          <w:tcPr>
            <w:tcW w:w="801" w:type="pct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自评总分</w:t>
            </w:r>
          </w:p>
        </w:tc>
        <w:tc>
          <w:tcPr>
            <w:tcW w:w="4198" w:type="pct"/>
            <w:gridSpan w:val="6"/>
            <w:vAlign w:val="center"/>
          </w:tcPr>
          <w:p>
            <w:pPr>
              <w:pStyle w:val="4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01" w:type="pct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学院作品奖次得分</w:t>
            </w:r>
          </w:p>
        </w:tc>
        <w:tc>
          <w:tcPr>
            <w:tcW w:w="4198" w:type="pct"/>
            <w:gridSpan w:val="6"/>
            <w:vAlign w:val="center"/>
          </w:tcPr>
          <w:p>
            <w:pPr>
              <w:pStyle w:val="4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0" w:hRule="atLeast"/>
          <w:jc w:val="center"/>
        </w:trPr>
        <w:tc>
          <w:tcPr>
            <w:tcW w:w="801" w:type="pct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学院意见</w:t>
            </w:r>
          </w:p>
        </w:tc>
        <w:tc>
          <w:tcPr>
            <w:tcW w:w="4198" w:type="pct"/>
            <w:gridSpan w:val="6"/>
            <w:vAlign w:val="center"/>
          </w:tcPr>
          <w:p>
            <w:pPr>
              <w:pStyle w:val="4"/>
              <w:spacing w:line="347" w:lineRule="exact"/>
              <w:ind w:left="190"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本单位承诺以上自评分情况属实。</w:t>
            </w:r>
          </w:p>
          <w:p>
            <w:pPr>
              <w:pStyle w:val="4"/>
              <w:spacing w:before="7"/>
              <w:rPr>
                <w:rFonts w:ascii="宋体" w:hAnsi="宋体" w:cs="宋体"/>
                <w:sz w:val="24"/>
              </w:rPr>
            </w:pPr>
          </w:p>
          <w:p>
            <w:pPr>
              <w:pStyle w:val="4"/>
              <w:ind w:firstLine="7440" w:firstLineChars="31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填报人：          （本单位团组织公章）</w:t>
            </w:r>
          </w:p>
          <w:p>
            <w:pPr>
              <w:pStyle w:val="4"/>
              <w:ind w:firstLine="8198" w:firstLineChars="3416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hint="eastAsia" w:ascii="宋体" w:hAnsi="宋体" w:cs="宋体"/>
                <w:sz w:val="24"/>
              </w:rPr>
              <w:tab/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hint="eastAsia" w:ascii="宋体" w:hAnsi="宋体" w:cs="宋体"/>
                <w:sz w:val="24"/>
              </w:rPr>
              <w:tab/>
            </w:r>
            <w:r>
              <w:rPr>
                <w:rFonts w:hint="eastAsia" w:ascii="宋体" w:hAnsi="宋体" w:cs="宋体"/>
                <w:sz w:val="24"/>
              </w:rPr>
              <w:t xml:space="preserve">  日</w:t>
            </w:r>
          </w:p>
        </w:tc>
      </w:tr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4" w:hRule="atLeast"/>
          <w:jc w:val="center"/>
        </w:trPr>
        <w:tc>
          <w:tcPr>
            <w:tcW w:w="801" w:type="pct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校竞赛组委会意见</w:t>
            </w:r>
          </w:p>
        </w:tc>
        <w:tc>
          <w:tcPr>
            <w:tcW w:w="4198" w:type="pct"/>
            <w:gridSpan w:val="6"/>
            <w:vAlign w:val="center"/>
          </w:tcPr>
          <w:p>
            <w:pPr>
              <w:pStyle w:val="4"/>
              <w:spacing w:after="159" w:afterLines="51" w:line="359" w:lineRule="exact"/>
              <w:ind w:left="190"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经审核，确认该单位评分情况属实。</w:t>
            </w:r>
          </w:p>
          <w:p>
            <w:pPr>
              <w:pStyle w:val="4"/>
              <w:rPr>
                <w:rFonts w:ascii="宋体" w:hAnsi="宋体" w:cs="宋体"/>
                <w:sz w:val="24"/>
              </w:rPr>
            </w:pPr>
          </w:p>
          <w:p>
            <w:pPr>
              <w:pStyle w:val="4"/>
              <w:ind w:left="3570" w:leftChars="1700" w:firstLine="5049" w:firstLineChars="2104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负责人签字：</w:t>
            </w:r>
          </w:p>
          <w:p>
            <w:pPr>
              <w:pStyle w:val="4"/>
              <w:ind w:left="3570" w:leftChars="1700" w:firstLine="5049" w:firstLineChars="2104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hint="eastAsia" w:ascii="宋体" w:hAnsi="宋体" w:cs="宋体"/>
                <w:sz w:val="24"/>
              </w:rPr>
              <w:tab/>
            </w:r>
            <w:r>
              <w:rPr>
                <w:rFonts w:hint="eastAsia" w:ascii="宋体" w:hAnsi="宋体" w:cs="宋体"/>
                <w:sz w:val="24"/>
              </w:rPr>
              <w:t xml:space="preserve">月 </w:t>
            </w:r>
            <w:r>
              <w:rPr>
                <w:rFonts w:hint="eastAsia" w:ascii="宋体" w:hAnsi="宋体" w:cs="宋体"/>
                <w:sz w:val="24"/>
              </w:rPr>
              <w:tab/>
            </w:r>
            <w:r>
              <w:rPr>
                <w:rFonts w:hint="eastAsia" w:ascii="宋体" w:hAnsi="宋体" w:cs="宋体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7F7F7F" w:sz="4" w:space="0"/>
            <w:left w:val="single" w:color="7F7F7F" w:sz="4" w:space="0"/>
            <w:bottom w:val="single" w:color="7F7F7F" w:sz="4" w:space="0"/>
            <w:right w:val="single" w:color="7F7F7F" w:sz="4" w:space="0"/>
            <w:insideH w:val="single" w:color="7F7F7F" w:sz="4" w:space="0"/>
            <w:insideV w:val="single" w:color="7F7F7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4" w:hRule="atLeast"/>
          <w:jc w:val="center"/>
        </w:trPr>
        <w:tc>
          <w:tcPr>
            <w:tcW w:w="801" w:type="pct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校级评分意见</w:t>
            </w:r>
          </w:p>
          <w:p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（20分）</w:t>
            </w:r>
          </w:p>
        </w:tc>
        <w:tc>
          <w:tcPr>
            <w:tcW w:w="3324" w:type="pct"/>
            <w:gridSpan w:val="3"/>
            <w:vAlign w:val="center"/>
          </w:tcPr>
          <w:p>
            <w:pPr>
              <w:pStyle w:val="4"/>
              <w:spacing w:after="81" w:afterLines="26"/>
              <w:ind w:left="190" w:right="616"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综合该学院对吉首大学第十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五</w:t>
            </w:r>
            <w:r>
              <w:rPr>
                <w:rFonts w:hint="eastAsia" w:ascii="宋体" w:hAnsi="宋体" w:cs="宋体"/>
                <w:sz w:val="24"/>
              </w:rPr>
              <w:t>届“挑战杯”大学生课外学术科技作品竞赛组织情况，为该单位评分为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</w:rPr>
              <w:t xml:space="preserve"> 分。</w:t>
            </w:r>
          </w:p>
          <w:p>
            <w:pPr>
              <w:pStyle w:val="4"/>
              <w:wordWrap w:val="0"/>
              <w:ind w:right="70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（共青团吉首大学委员会公章） </w:t>
            </w:r>
          </w:p>
          <w:p>
            <w:pPr>
              <w:pStyle w:val="4"/>
              <w:wordWrap w:val="0"/>
              <w:ind w:right="7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                                      年   月   日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 xml:space="preserve">           </w:t>
            </w:r>
          </w:p>
        </w:tc>
        <w:tc>
          <w:tcPr>
            <w:tcW w:w="441" w:type="pct"/>
            <w:gridSpan w:val="2"/>
            <w:vAlign w:val="center"/>
          </w:tcPr>
          <w:p>
            <w:pPr>
              <w:pStyle w:val="4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最终得分</w:t>
            </w:r>
          </w:p>
          <w:p>
            <w:pPr>
              <w:pStyle w:val="4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432" w:type="pct"/>
            <w:vAlign w:val="center"/>
          </w:tcPr>
          <w:p>
            <w:pPr>
              <w:pStyle w:val="4"/>
              <w:rPr>
                <w:rFonts w:ascii="宋体" w:hAnsi="宋体" w:cs="宋体"/>
                <w:sz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B055EA"/>
    <w:rsid w:val="00044531"/>
    <w:rsid w:val="004B2864"/>
    <w:rsid w:val="005317F9"/>
    <w:rsid w:val="005D1A5B"/>
    <w:rsid w:val="007A4882"/>
    <w:rsid w:val="007C7359"/>
    <w:rsid w:val="008F4739"/>
    <w:rsid w:val="009F4E9C"/>
    <w:rsid w:val="00C4154A"/>
    <w:rsid w:val="0EB055EA"/>
    <w:rsid w:val="4680235F"/>
    <w:rsid w:val="5489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143</Words>
  <Characters>816</Characters>
  <Lines>6</Lines>
  <Paragraphs>1</Paragraphs>
  <TotalTime>0</TotalTime>
  <ScaleCrop>false</ScaleCrop>
  <LinksUpToDate>false</LinksUpToDate>
  <CharactersWithSpaces>958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2021-01-20T09:13:00Z</dcterms:created>
  <dc:creator>张宝娣</dc:creator>
  <cp:lastModifiedBy>杜礼瑾</cp:lastModifiedBy>
  <dcterms:modified xsi:type="dcterms:W3CDTF">2023-02-17T09:21:39Z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