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DE" w:rsidRDefault="00DD74C5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</w:t>
      </w:r>
      <w:r>
        <w:rPr>
          <w:rFonts w:ascii="仿宋" w:eastAsia="仿宋" w:hAnsi="仿宋" w:cs="仿宋" w:hint="eastAsia"/>
          <w:sz w:val="30"/>
          <w:szCs w:val="30"/>
        </w:rPr>
        <w:t>：</w:t>
      </w:r>
    </w:p>
    <w:p w:rsidR="007E7FDE" w:rsidRDefault="00DD74C5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吉首大学各学院</w:t>
      </w:r>
      <w:r>
        <w:rPr>
          <w:rFonts w:ascii="仿宋" w:eastAsia="仿宋" w:hAnsi="仿宋" w:cs="仿宋" w:hint="eastAsia"/>
          <w:sz w:val="30"/>
          <w:szCs w:val="30"/>
        </w:rPr>
        <w:t>201</w:t>
      </w:r>
      <w:r>
        <w:rPr>
          <w:rFonts w:ascii="仿宋" w:eastAsia="仿宋" w:hAnsi="仿宋" w:cs="仿宋" w:hint="eastAsia"/>
          <w:sz w:val="30"/>
          <w:szCs w:val="30"/>
        </w:rPr>
        <w:t>9</w:t>
      </w:r>
      <w:r>
        <w:rPr>
          <w:rFonts w:ascii="仿宋" w:eastAsia="仿宋" w:hAnsi="仿宋" w:cs="仿宋" w:hint="eastAsia"/>
          <w:sz w:val="30"/>
          <w:szCs w:val="30"/>
        </w:rPr>
        <w:t>届毕业生</w:t>
      </w:r>
      <w:r>
        <w:rPr>
          <w:rFonts w:ascii="仿宋" w:eastAsia="仿宋" w:hAnsi="仿宋" w:cs="仿宋" w:hint="eastAsia"/>
          <w:sz w:val="30"/>
          <w:szCs w:val="30"/>
        </w:rPr>
        <w:t>最终</w:t>
      </w:r>
      <w:r>
        <w:rPr>
          <w:rFonts w:ascii="仿宋" w:eastAsia="仿宋" w:hAnsi="仿宋" w:cs="仿宋" w:hint="eastAsia"/>
          <w:sz w:val="30"/>
          <w:szCs w:val="30"/>
        </w:rPr>
        <w:t>就业情况</w:t>
      </w:r>
    </w:p>
    <w:p w:rsidR="007E7FDE" w:rsidRDefault="00DD74C5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学院自查复核确认表</w:t>
      </w:r>
    </w:p>
    <w:p w:rsidR="007E7FDE" w:rsidRDefault="00DD74C5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学院名称：</w:t>
      </w:r>
      <w:r>
        <w:rPr>
          <w:rFonts w:ascii="仿宋" w:eastAsia="仿宋" w:hAnsi="仿宋" w:cs="仿宋" w:hint="eastAsia"/>
          <w:sz w:val="30"/>
          <w:szCs w:val="30"/>
        </w:rPr>
        <w:t>体育科学学院</w:t>
      </w:r>
      <w:r>
        <w:rPr>
          <w:rFonts w:ascii="仿宋" w:eastAsia="仿宋" w:hAnsi="仿宋" w:cs="仿宋" w:hint="eastAsia"/>
          <w:sz w:val="30"/>
          <w:szCs w:val="30"/>
        </w:rPr>
        <w:t xml:space="preserve">      </w:t>
      </w:r>
      <w:r>
        <w:rPr>
          <w:rFonts w:ascii="仿宋" w:eastAsia="仿宋" w:hAnsi="仿宋" w:cs="仿宋" w:hint="eastAsia"/>
          <w:sz w:val="30"/>
          <w:szCs w:val="30"/>
        </w:rPr>
        <w:t>填报时间：</w:t>
      </w:r>
      <w:r>
        <w:rPr>
          <w:rFonts w:ascii="仿宋" w:eastAsia="仿宋" w:hAnsi="仿宋" w:cs="仿宋" w:hint="eastAsia"/>
          <w:sz w:val="30"/>
          <w:szCs w:val="30"/>
        </w:rPr>
        <w:t>2019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>12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7E7FDE" w:rsidRDefault="00DD74C5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联系人：</w:t>
      </w:r>
      <w:r>
        <w:rPr>
          <w:rFonts w:ascii="仿宋" w:eastAsia="仿宋" w:hAnsi="仿宋" w:cs="仿宋" w:hint="eastAsia"/>
          <w:sz w:val="30"/>
          <w:szCs w:val="30"/>
        </w:rPr>
        <w:t>宁珊珊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联系电话：</w:t>
      </w:r>
      <w:r>
        <w:rPr>
          <w:rFonts w:ascii="仿宋" w:eastAsia="仿宋" w:hAnsi="仿宋" w:cs="仿宋" w:hint="eastAsia"/>
          <w:sz w:val="30"/>
          <w:szCs w:val="30"/>
        </w:rPr>
        <w:t>8564218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移动电话：</w:t>
      </w:r>
      <w:r>
        <w:rPr>
          <w:rFonts w:ascii="仿宋" w:eastAsia="仿宋" w:hAnsi="仿宋" w:cs="仿宋" w:hint="eastAsia"/>
          <w:sz w:val="30"/>
          <w:szCs w:val="30"/>
        </w:rPr>
        <w:t>13975300870</w:t>
      </w:r>
      <w:r>
        <w:rPr>
          <w:rFonts w:ascii="仿宋" w:eastAsia="仿宋" w:hAnsi="仿宋" w:cs="仿宋" w:hint="eastAsia"/>
          <w:sz w:val="30"/>
          <w:szCs w:val="30"/>
        </w:rPr>
        <w:t>传真：</w:t>
      </w:r>
    </w:p>
    <w:tbl>
      <w:tblPr>
        <w:tblW w:w="7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82"/>
        <w:gridCol w:w="2222"/>
        <w:gridCol w:w="690"/>
        <w:gridCol w:w="855"/>
        <w:gridCol w:w="630"/>
        <w:gridCol w:w="810"/>
        <w:gridCol w:w="787"/>
        <w:gridCol w:w="853"/>
      </w:tblGrid>
      <w:tr w:rsidR="007E7FDE">
        <w:trPr>
          <w:trHeight w:val="477"/>
          <w:jc w:val="center"/>
        </w:trPr>
        <w:tc>
          <w:tcPr>
            <w:tcW w:w="682" w:type="dxa"/>
            <w:vMerge w:val="restart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序号</w:t>
            </w:r>
          </w:p>
        </w:tc>
        <w:tc>
          <w:tcPr>
            <w:tcW w:w="2222" w:type="dxa"/>
            <w:vMerge w:val="restart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就业情况</w:t>
            </w:r>
          </w:p>
        </w:tc>
        <w:tc>
          <w:tcPr>
            <w:tcW w:w="1545" w:type="dxa"/>
            <w:gridSpan w:val="2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合计</w:t>
            </w:r>
          </w:p>
        </w:tc>
        <w:tc>
          <w:tcPr>
            <w:tcW w:w="1440" w:type="dxa"/>
            <w:gridSpan w:val="2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本科生</w:t>
            </w:r>
          </w:p>
        </w:tc>
        <w:tc>
          <w:tcPr>
            <w:tcW w:w="1640" w:type="dxa"/>
            <w:gridSpan w:val="2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专科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(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高职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)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生</w:t>
            </w:r>
          </w:p>
        </w:tc>
      </w:tr>
      <w:tr w:rsidR="007E7FDE">
        <w:trPr>
          <w:jc w:val="center"/>
        </w:trPr>
        <w:tc>
          <w:tcPr>
            <w:tcW w:w="682" w:type="dxa"/>
            <w:vMerge/>
            <w:vAlign w:val="center"/>
          </w:tcPr>
          <w:p w:rsidR="007E7FDE" w:rsidRDefault="007E7FDE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222" w:type="dxa"/>
            <w:vMerge/>
            <w:vAlign w:val="center"/>
          </w:tcPr>
          <w:p w:rsidR="007E7FDE" w:rsidRDefault="007E7FDE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690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人数</w:t>
            </w:r>
          </w:p>
        </w:tc>
        <w:tc>
          <w:tcPr>
            <w:tcW w:w="855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百分比</w:t>
            </w:r>
          </w:p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(%)</w:t>
            </w:r>
          </w:p>
        </w:tc>
        <w:tc>
          <w:tcPr>
            <w:tcW w:w="630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人数</w:t>
            </w:r>
          </w:p>
        </w:tc>
        <w:tc>
          <w:tcPr>
            <w:tcW w:w="810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百分比</w:t>
            </w:r>
          </w:p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(%)</w:t>
            </w:r>
          </w:p>
        </w:tc>
        <w:tc>
          <w:tcPr>
            <w:tcW w:w="787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人数</w:t>
            </w:r>
          </w:p>
        </w:tc>
        <w:tc>
          <w:tcPr>
            <w:tcW w:w="853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百分比</w:t>
            </w:r>
          </w:p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(%)</w:t>
            </w:r>
          </w:p>
        </w:tc>
      </w:tr>
      <w:tr w:rsidR="007E7FDE">
        <w:trPr>
          <w:trHeight w:val="382"/>
          <w:jc w:val="center"/>
        </w:trPr>
        <w:tc>
          <w:tcPr>
            <w:tcW w:w="682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2222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总人数</w:t>
            </w:r>
          </w:p>
        </w:tc>
        <w:tc>
          <w:tcPr>
            <w:tcW w:w="690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161</w:t>
            </w:r>
          </w:p>
        </w:tc>
        <w:tc>
          <w:tcPr>
            <w:tcW w:w="855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100%</w:t>
            </w:r>
          </w:p>
        </w:tc>
        <w:tc>
          <w:tcPr>
            <w:tcW w:w="630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161</w:t>
            </w:r>
          </w:p>
        </w:tc>
        <w:tc>
          <w:tcPr>
            <w:tcW w:w="810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100%</w:t>
            </w:r>
          </w:p>
        </w:tc>
        <w:tc>
          <w:tcPr>
            <w:tcW w:w="787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0</w:t>
            </w:r>
          </w:p>
        </w:tc>
        <w:tc>
          <w:tcPr>
            <w:tcW w:w="853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0</w:t>
            </w:r>
          </w:p>
        </w:tc>
      </w:tr>
      <w:tr w:rsidR="007E7FDE">
        <w:trPr>
          <w:trHeight w:val="382"/>
          <w:jc w:val="center"/>
        </w:trPr>
        <w:tc>
          <w:tcPr>
            <w:tcW w:w="682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2222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已就业并办理《报到证》</w:t>
            </w:r>
          </w:p>
        </w:tc>
        <w:tc>
          <w:tcPr>
            <w:tcW w:w="690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11</w:t>
            </w:r>
          </w:p>
        </w:tc>
        <w:tc>
          <w:tcPr>
            <w:tcW w:w="855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6.83%</w:t>
            </w:r>
          </w:p>
        </w:tc>
        <w:tc>
          <w:tcPr>
            <w:tcW w:w="630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11</w:t>
            </w:r>
          </w:p>
        </w:tc>
        <w:tc>
          <w:tcPr>
            <w:tcW w:w="810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6.83%</w:t>
            </w:r>
          </w:p>
        </w:tc>
        <w:tc>
          <w:tcPr>
            <w:tcW w:w="787" w:type="dxa"/>
            <w:vAlign w:val="center"/>
          </w:tcPr>
          <w:p w:rsidR="007E7FDE" w:rsidRDefault="007E7FDE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3" w:type="dxa"/>
            <w:vAlign w:val="center"/>
          </w:tcPr>
          <w:p w:rsidR="007E7FDE" w:rsidRDefault="007E7FDE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E7FDE">
        <w:trPr>
          <w:trHeight w:val="382"/>
          <w:jc w:val="center"/>
        </w:trPr>
        <w:tc>
          <w:tcPr>
            <w:tcW w:w="682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</w:p>
        </w:tc>
        <w:tc>
          <w:tcPr>
            <w:tcW w:w="2222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出国留学或工作</w:t>
            </w:r>
          </w:p>
        </w:tc>
        <w:tc>
          <w:tcPr>
            <w:tcW w:w="690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0</w:t>
            </w:r>
          </w:p>
        </w:tc>
        <w:tc>
          <w:tcPr>
            <w:tcW w:w="855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0</w:t>
            </w:r>
          </w:p>
        </w:tc>
        <w:tc>
          <w:tcPr>
            <w:tcW w:w="630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0</w:t>
            </w:r>
          </w:p>
        </w:tc>
        <w:tc>
          <w:tcPr>
            <w:tcW w:w="810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0</w:t>
            </w:r>
          </w:p>
        </w:tc>
        <w:tc>
          <w:tcPr>
            <w:tcW w:w="787" w:type="dxa"/>
            <w:vAlign w:val="center"/>
          </w:tcPr>
          <w:p w:rsidR="007E7FDE" w:rsidRDefault="007E7FDE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3" w:type="dxa"/>
            <w:vAlign w:val="center"/>
          </w:tcPr>
          <w:p w:rsidR="007E7FDE" w:rsidRDefault="007E7FDE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E7FDE">
        <w:trPr>
          <w:trHeight w:val="382"/>
          <w:jc w:val="center"/>
        </w:trPr>
        <w:tc>
          <w:tcPr>
            <w:tcW w:w="682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4</w:t>
            </w:r>
          </w:p>
        </w:tc>
        <w:tc>
          <w:tcPr>
            <w:tcW w:w="2222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自主创业</w:t>
            </w:r>
          </w:p>
        </w:tc>
        <w:tc>
          <w:tcPr>
            <w:tcW w:w="690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</w:p>
        </w:tc>
        <w:tc>
          <w:tcPr>
            <w:tcW w:w="855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1.86%</w:t>
            </w:r>
          </w:p>
        </w:tc>
        <w:tc>
          <w:tcPr>
            <w:tcW w:w="630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</w:p>
        </w:tc>
        <w:tc>
          <w:tcPr>
            <w:tcW w:w="810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1.86%</w:t>
            </w:r>
          </w:p>
        </w:tc>
        <w:tc>
          <w:tcPr>
            <w:tcW w:w="787" w:type="dxa"/>
            <w:vAlign w:val="center"/>
          </w:tcPr>
          <w:p w:rsidR="007E7FDE" w:rsidRDefault="007E7FDE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3" w:type="dxa"/>
            <w:vAlign w:val="center"/>
          </w:tcPr>
          <w:p w:rsidR="007E7FDE" w:rsidRDefault="007E7FDE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E7FDE">
        <w:trPr>
          <w:trHeight w:val="382"/>
          <w:jc w:val="center"/>
        </w:trPr>
        <w:tc>
          <w:tcPr>
            <w:tcW w:w="682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5</w:t>
            </w:r>
          </w:p>
        </w:tc>
        <w:tc>
          <w:tcPr>
            <w:tcW w:w="2222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聘用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(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灵活就业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)</w:t>
            </w:r>
          </w:p>
        </w:tc>
        <w:tc>
          <w:tcPr>
            <w:tcW w:w="690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110</w:t>
            </w:r>
          </w:p>
        </w:tc>
        <w:tc>
          <w:tcPr>
            <w:tcW w:w="855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68.32%</w:t>
            </w:r>
          </w:p>
        </w:tc>
        <w:tc>
          <w:tcPr>
            <w:tcW w:w="630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110</w:t>
            </w:r>
          </w:p>
        </w:tc>
        <w:tc>
          <w:tcPr>
            <w:tcW w:w="810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68.32%</w:t>
            </w:r>
          </w:p>
        </w:tc>
        <w:tc>
          <w:tcPr>
            <w:tcW w:w="787" w:type="dxa"/>
            <w:vAlign w:val="center"/>
          </w:tcPr>
          <w:p w:rsidR="007E7FDE" w:rsidRDefault="007E7FDE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3" w:type="dxa"/>
            <w:vAlign w:val="center"/>
          </w:tcPr>
          <w:p w:rsidR="007E7FDE" w:rsidRDefault="007E7FDE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E7FDE">
        <w:trPr>
          <w:trHeight w:val="382"/>
          <w:jc w:val="center"/>
        </w:trPr>
        <w:tc>
          <w:tcPr>
            <w:tcW w:w="682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6</w:t>
            </w:r>
          </w:p>
        </w:tc>
        <w:tc>
          <w:tcPr>
            <w:tcW w:w="2222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继续深造</w:t>
            </w:r>
          </w:p>
        </w:tc>
        <w:tc>
          <w:tcPr>
            <w:tcW w:w="690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19</w:t>
            </w:r>
          </w:p>
        </w:tc>
        <w:tc>
          <w:tcPr>
            <w:tcW w:w="855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11.8%</w:t>
            </w:r>
          </w:p>
        </w:tc>
        <w:tc>
          <w:tcPr>
            <w:tcW w:w="630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19</w:t>
            </w:r>
          </w:p>
        </w:tc>
        <w:tc>
          <w:tcPr>
            <w:tcW w:w="810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11.8%</w:t>
            </w:r>
          </w:p>
        </w:tc>
        <w:tc>
          <w:tcPr>
            <w:tcW w:w="787" w:type="dxa"/>
            <w:vAlign w:val="center"/>
          </w:tcPr>
          <w:p w:rsidR="007E7FDE" w:rsidRDefault="007E7FDE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3" w:type="dxa"/>
            <w:vAlign w:val="center"/>
          </w:tcPr>
          <w:p w:rsidR="007E7FDE" w:rsidRDefault="007E7FDE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E7FDE">
        <w:trPr>
          <w:trHeight w:val="382"/>
          <w:jc w:val="center"/>
        </w:trPr>
        <w:tc>
          <w:tcPr>
            <w:tcW w:w="682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7</w:t>
            </w:r>
          </w:p>
        </w:tc>
        <w:tc>
          <w:tcPr>
            <w:tcW w:w="2222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自由职业</w:t>
            </w:r>
          </w:p>
        </w:tc>
        <w:tc>
          <w:tcPr>
            <w:tcW w:w="690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0</w:t>
            </w:r>
          </w:p>
        </w:tc>
        <w:tc>
          <w:tcPr>
            <w:tcW w:w="855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0</w:t>
            </w:r>
          </w:p>
        </w:tc>
        <w:tc>
          <w:tcPr>
            <w:tcW w:w="630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0</w:t>
            </w:r>
          </w:p>
        </w:tc>
        <w:tc>
          <w:tcPr>
            <w:tcW w:w="810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0</w:t>
            </w:r>
          </w:p>
        </w:tc>
        <w:tc>
          <w:tcPr>
            <w:tcW w:w="787" w:type="dxa"/>
            <w:vAlign w:val="center"/>
          </w:tcPr>
          <w:p w:rsidR="007E7FDE" w:rsidRDefault="007E7FDE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3" w:type="dxa"/>
            <w:vAlign w:val="center"/>
          </w:tcPr>
          <w:p w:rsidR="007E7FDE" w:rsidRDefault="007E7FDE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E7FDE">
        <w:trPr>
          <w:trHeight w:val="382"/>
          <w:jc w:val="center"/>
        </w:trPr>
        <w:tc>
          <w:tcPr>
            <w:tcW w:w="682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8</w:t>
            </w:r>
          </w:p>
        </w:tc>
        <w:tc>
          <w:tcPr>
            <w:tcW w:w="2222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国家、地方项目就业</w:t>
            </w:r>
          </w:p>
        </w:tc>
        <w:tc>
          <w:tcPr>
            <w:tcW w:w="690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855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1.24%</w:t>
            </w:r>
          </w:p>
        </w:tc>
        <w:tc>
          <w:tcPr>
            <w:tcW w:w="630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810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1.24%</w:t>
            </w:r>
          </w:p>
        </w:tc>
        <w:tc>
          <w:tcPr>
            <w:tcW w:w="787" w:type="dxa"/>
            <w:vAlign w:val="center"/>
          </w:tcPr>
          <w:p w:rsidR="007E7FDE" w:rsidRDefault="007E7FDE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3" w:type="dxa"/>
            <w:vAlign w:val="center"/>
          </w:tcPr>
          <w:p w:rsidR="007E7FDE" w:rsidRDefault="007E7FDE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E7FDE">
        <w:trPr>
          <w:trHeight w:val="382"/>
          <w:jc w:val="center"/>
        </w:trPr>
        <w:tc>
          <w:tcPr>
            <w:tcW w:w="682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9</w:t>
            </w:r>
          </w:p>
        </w:tc>
        <w:tc>
          <w:tcPr>
            <w:tcW w:w="2222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总就业率（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2-8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项合计）</w:t>
            </w:r>
          </w:p>
        </w:tc>
        <w:tc>
          <w:tcPr>
            <w:tcW w:w="690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145</w:t>
            </w:r>
          </w:p>
        </w:tc>
        <w:tc>
          <w:tcPr>
            <w:tcW w:w="855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90.06%</w:t>
            </w:r>
          </w:p>
        </w:tc>
        <w:tc>
          <w:tcPr>
            <w:tcW w:w="630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145</w:t>
            </w:r>
          </w:p>
        </w:tc>
        <w:tc>
          <w:tcPr>
            <w:tcW w:w="810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90.06%</w:t>
            </w:r>
          </w:p>
        </w:tc>
        <w:tc>
          <w:tcPr>
            <w:tcW w:w="787" w:type="dxa"/>
            <w:vAlign w:val="center"/>
          </w:tcPr>
          <w:p w:rsidR="007E7FDE" w:rsidRDefault="007E7FDE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3" w:type="dxa"/>
            <w:vAlign w:val="center"/>
          </w:tcPr>
          <w:p w:rsidR="007E7FDE" w:rsidRDefault="007E7FDE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E7FDE">
        <w:trPr>
          <w:trHeight w:val="382"/>
          <w:jc w:val="center"/>
        </w:trPr>
        <w:tc>
          <w:tcPr>
            <w:tcW w:w="682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10</w:t>
            </w:r>
          </w:p>
        </w:tc>
        <w:tc>
          <w:tcPr>
            <w:tcW w:w="2222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待就业</w:t>
            </w:r>
          </w:p>
        </w:tc>
        <w:tc>
          <w:tcPr>
            <w:tcW w:w="690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16</w:t>
            </w:r>
          </w:p>
        </w:tc>
        <w:tc>
          <w:tcPr>
            <w:tcW w:w="855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9.94%</w:t>
            </w:r>
          </w:p>
        </w:tc>
        <w:tc>
          <w:tcPr>
            <w:tcW w:w="630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16</w:t>
            </w:r>
          </w:p>
        </w:tc>
        <w:tc>
          <w:tcPr>
            <w:tcW w:w="810" w:type="dxa"/>
            <w:vAlign w:val="center"/>
          </w:tcPr>
          <w:p w:rsidR="007E7FDE" w:rsidRDefault="00DD74C5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9.94%</w:t>
            </w:r>
          </w:p>
        </w:tc>
        <w:tc>
          <w:tcPr>
            <w:tcW w:w="787" w:type="dxa"/>
            <w:vAlign w:val="center"/>
          </w:tcPr>
          <w:p w:rsidR="007E7FDE" w:rsidRDefault="007E7FDE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3" w:type="dxa"/>
            <w:vAlign w:val="center"/>
          </w:tcPr>
          <w:p w:rsidR="007E7FDE" w:rsidRDefault="007E7FDE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7E7FDE" w:rsidRDefault="00DD74C5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经统计、复核并确认，我院</w:t>
      </w:r>
      <w:r>
        <w:rPr>
          <w:rFonts w:ascii="仿宋" w:eastAsia="仿宋" w:hAnsi="仿宋" w:cs="仿宋" w:hint="eastAsia"/>
          <w:sz w:val="30"/>
          <w:szCs w:val="30"/>
        </w:rPr>
        <w:t>201</w:t>
      </w:r>
      <w:r>
        <w:rPr>
          <w:rFonts w:ascii="仿宋" w:eastAsia="仿宋" w:hAnsi="仿宋" w:cs="仿宋" w:hint="eastAsia"/>
          <w:sz w:val="30"/>
          <w:szCs w:val="30"/>
        </w:rPr>
        <w:t>9</w:t>
      </w:r>
      <w:r>
        <w:rPr>
          <w:rFonts w:ascii="仿宋" w:eastAsia="仿宋" w:hAnsi="仿宋" w:cs="仿宋" w:hint="eastAsia"/>
          <w:sz w:val="30"/>
          <w:szCs w:val="30"/>
        </w:rPr>
        <w:t>届毕业生初次就业情况如上。以上数据真实有效，我院自愿接收社会监督</w:t>
      </w:r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</w:rPr>
        <w:t>，自觉承担因数据报送不实造成的不良后果。</w:t>
      </w:r>
    </w:p>
    <w:p w:rsidR="007E7FDE" w:rsidRDefault="00DD74C5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学院</w:t>
      </w:r>
      <w:r>
        <w:rPr>
          <w:rFonts w:ascii="仿宋" w:eastAsia="仿宋" w:hAnsi="仿宋" w:cs="仿宋" w:hint="eastAsia"/>
          <w:sz w:val="30"/>
          <w:szCs w:val="30"/>
        </w:rPr>
        <w:t>书记、</w:t>
      </w:r>
      <w:r>
        <w:rPr>
          <w:rFonts w:ascii="仿宋" w:eastAsia="仿宋" w:hAnsi="仿宋" w:cs="仿宋" w:hint="eastAsia"/>
          <w:sz w:val="30"/>
          <w:szCs w:val="30"/>
        </w:rPr>
        <w:t>院长</w:t>
      </w:r>
      <w:r>
        <w:rPr>
          <w:rFonts w:ascii="仿宋" w:eastAsia="仿宋" w:hAnsi="仿宋" w:cs="仿宋" w:hint="eastAsia"/>
          <w:sz w:val="30"/>
          <w:szCs w:val="30"/>
        </w:rPr>
        <w:t>（签名）：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7E7FDE" w:rsidRDefault="00DD74C5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 </w:t>
      </w:r>
      <w:r>
        <w:rPr>
          <w:rFonts w:ascii="仿宋" w:eastAsia="仿宋" w:hAnsi="仿宋" w:cs="仿宋" w:hint="eastAsia"/>
          <w:sz w:val="30"/>
          <w:szCs w:val="30"/>
        </w:rPr>
        <w:t>（学院盖章）</w:t>
      </w:r>
    </w:p>
    <w:p w:rsidR="007E7FDE" w:rsidRDefault="00DD74C5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 xml:space="preserve">   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 xml:space="preserve">     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7E7FDE" w:rsidRDefault="007E7FDE"/>
    <w:sectPr w:rsidR="007E7FDE" w:rsidSect="007E7FDE">
      <w:footerReference w:type="default" r:id="rId7"/>
      <w:pgSz w:w="11906" w:h="16838"/>
      <w:pgMar w:top="1418" w:right="1418" w:bottom="1418" w:left="1701" w:header="720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4C5" w:rsidRDefault="00DD74C5" w:rsidP="007E7FDE">
      <w:r>
        <w:separator/>
      </w:r>
    </w:p>
  </w:endnote>
  <w:endnote w:type="continuationSeparator" w:id="0">
    <w:p w:rsidR="00DD74C5" w:rsidRDefault="00DD74C5" w:rsidP="007E7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FDE" w:rsidRDefault="007E7FDE">
    <w:pPr>
      <w:pStyle w:val="a3"/>
      <w:framePr w:wrap="around" w:vAnchor="text" w:hAnchor="page" w:x="6004" w:y="1"/>
    </w:pPr>
    <w:r>
      <w:fldChar w:fldCharType="begin"/>
    </w:r>
    <w:r w:rsidR="00DD74C5">
      <w:instrText xml:space="preserve"> PAGE \* Arabic </w:instrText>
    </w:r>
    <w:r>
      <w:fldChar w:fldCharType="separate"/>
    </w:r>
    <w:r w:rsidR="007F3DDB">
      <w:rPr>
        <w:noProof/>
      </w:rPr>
      <w:t>1</w:t>
    </w:r>
    <w:r>
      <w:fldChar w:fldCharType="end"/>
    </w:r>
  </w:p>
  <w:p w:rsidR="007E7FDE" w:rsidRDefault="007E7FD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4C5" w:rsidRDefault="00DD74C5" w:rsidP="007E7FDE">
      <w:r>
        <w:separator/>
      </w:r>
    </w:p>
  </w:footnote>
  <w:footnote w:type="continuationSeparator" w:id="0">
    <w:p w:rsidR="00DD74C5" w:rsidRDefault="00DD74C5" w:rsidP="007E7F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C70C51"/>
    <w:rsid w:val="007E7FDE"/>
    <w:rsid w:val="007F3DDB"/>
    <w:rsid w:val="00DC3AA7"/>
    <w:rsid w:val="00DD74C5"/>
    <w:rsid w:val="0FBD5C1B"/>
    <w:rsid w:val="168801D3"/>
    <w:rsid w:val="327441FB"/>
    <w:rsid w:val="46C70C51"/>
    <w:rsid w:val="47BB6587"/>
    <w:rsid w:val="52A24B4A"/>
    <w:rsid w:val="5C0309FB"/>
    <w:rsid w:val="7913713B"/>
    <w:rsid w:val="796B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6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qFormat/>
    <w:rsid w:val="007E7FDE"/>
    <w:pPr>
      <w:widowControl w:val="0"/>
      <w:jc w:val="both"/>
    </w:pPr>
    <w:rPr>
      <w:color w:val="00000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6"/>
    <w:qFormat/>
    <w:rsid w:val="007E7FDE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a4">
    <w:name w:val="header"/>
    <w:basedOn w:val="a"/>
    <w:link w:val="Char"/>
    <w:rsid w:val="007F3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3DDB"/>
    <w:rPr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>Microsoft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珊珊妮</dc:creator>
  <cp:lastModifiedBy>User</cp:lastModifiedBy>
  <cp:revision>2</cp:revision>
  <dcterms:created xsi:type="dcterms:W3CDTF">2020-01-03T04:39:00Z</dcterms:created>
  <dcterms:modified xsi:type="dcterms:W3CDTF">2020-01-03T04:39:00Z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